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93D" w:rsidRPr="00DF4D5B" w:rsidRDefault="00AF793D" w:rsidP="00AF793D">
      <w:pPr>
        <w:spacing w:after="0" w:line="240" w:lineRule="auto"/>
        <w:jc w:val="center"/>
        <w:rPr>
          <w:rFonts w:ascii="Times New Roman" w:hAnsi="Times New Roman"/>
          <w:b/>
          <w:sz w:val="27"/>
          <w:szCs w:val="27"/>
        </w:rPr>
      </w:pPr>
      <w:r w:rsidRPr="00DF4D5B">
        <w:rPr>
          <w:rFonts w:ascii="Times New Roman" w:hAnsi="Times New Roman"/>
          <w:b/>
          <w:sz w:val="27"/>
          <w:szCs w:val="27"/>
        </w:rPr>
        <w:t xml:space="preserve">КОНТРОЛЬНО-СЧЕТНАЯ ПАЛАТА </w:t>
      </w:r>
      <w:r>
        <w:rPr>
          <w:rFonts w:ascii="Times New Roman" w:hAnsi="Times New Roman"/>
          <w:b/>
          <w:sz w:val="27"/>
          <w:szCs w:val="27"/>
        </w:rPr>
        <w:t>БРЕДИНСКОГО МУНИЦИПАЛЬНОГО РАЙОНА</w:t>
      </w:r>
    </w:p>
    <w:p w:rsidR="00AF793D" w:rsidRDefault="00AF793D" w:rsidP="00AF793D">
      <w:pPr>
        <w:spacing w:after="0" w:line="240" w:lineRule="auto"/>
        <w:jc w:val="center"/>
        <w:rPr>
          <w:rFonts w:ascii="Times New Roman" w:hAnsi="Times New Roman"/>
          <w:b/>
          <w:sz w:val="26"/>
          <w:szCs w:val="26"/>
        </w:rPr>
      </w:pPr>
    </w:p>
    <w:p w:rsidR="00AF793D" w:rsidRPr="00E2487A" w:rsidRDefault="00AF793D" w:rsidP="00AF793D">
      <w:pPr>
        <w:spacing w:after="0" w:line="240" w:lineRule="auto"/>
        <w:jc w:val="center"/>
        <w:rPr>
          <w:rFonts w:ascii="Times New Roman" w:hAnsi="Times New Roman"/>
          <w:b/>
          <w:sz w:val="26"/>
          <w:szCs w:val="26"/>
        </w:rPr>
      </w:pPr>
      <w:r w:rsidRPr="00E2487A">
        <w:rPr>
          <w:rFonts w:ascii="Times New Roman" w:hAnsi="Times New Roman"/>
          <w:b/>
          <w:sz w:val="26"/>
          <w:szCs w:val="26"/>
        </w:rPr>
        <w:t xml:space="preserve">ИНФОРМАЦИЯ  </w:t>
      </w:r>
    </w:p>
    <w:p w:rsidR="00AF793D" w:rsidRPr="004D17C0" w:rsidRDefault="00AF793D" w:rsidP="00AF793D">
      <w:pPr>
        <w:spacing w:after="0" w:line="240" w:lineRule="auto"/>
        <w:jc w:val="center"/>
        <w:rPr>
          <w:rFonts w:ascii="Times New Roman" w:hAnsi="Times New Roman"/>
          <w:b/>
          <w:color w:val="22272F"/>
          <w:sz w:val="26"/>
          <w:szCs w:val="26"/>
          <w:shd w:val="clear" w:color="auto" w:fill="FFFFFF"/>
        </w:rPr>
      </w:pPr>
      <w:r w:rsidRPr="00E2487A">
        <w:rPr>
          <w:rFonts w:ascii="Times New Roman" w:hAnsi="Times New Roman"/>
          <w:b/>
          <w:sz w:val="26"/>
          <w:szCs w:val="26"/>
        </w:rPr>
        <w:t xml:space="preserve">о </w:t>
      </w:r>
      <w:r w:rsidRPr="00E2487A">
        <w:rPr>
          <w:rFonts w:ascii="Times New Roman" w:hAnsi="Times New Roman"/>
          <w:b/>
          <w:color w:val="22272F"/>
          <w:sz w:val="26"/>
          <w:szCs w:val="26"/>
          <w:shd w:val="clear" w:color="auto" w:fill="FFFFFF"/>
        </w:rPr>
        <w:t xml:space="preserve"> проведенном контрольном мероприятии, о выявленных при его проведении нарушениях, о внесенных представлениях, а также о принятых по нему  решениях и мерах</w:t>
      </w:r>
    </w:p>
    <w:p w:rsidR="00AF793D" w:rsidRPr="00E2487A" w:rsidRDefault="00AF793D" w:rsidP="00AF793D">
      <w:pPr>
        <w:spacing w:after="0" w:line="240" w:lineRule="auto"/>
        <w:rPr>
          <w:rFonts w:ascii="Times New Roman" w:hAnsi="Times New Roman"/>
          <w:b/>
          <w:sz w:val="26"/>
          <w:szCs w:val="26"/>
        </w:rPr>
      </w:pPr>
      <w:r w:rsidRPr="00E2487A">
        <w:rPr>
          <w:rFonts w:ascii="Times New Roman" w:hAnsi="Times New Roman"/>
          <w:b/>
          <w:sz w:val="26"/>
          <w:szCs w:val="26"/>
        </w:rPr>
        <w:t xml:space="preserve">от </w:t>
      </w:r>
      <w:r w:rsidR="008B5EC5">
        <w:rPr>
          <w:rFonts w:ascii="Times New Roman" w:hAnsi="Times New Roman"/>
          <w:b/>
          <w:sz w:val="26"/>
          <w:szCs w:val="26"/>
        </w:rPr>
        <w:t>29</w:t>
      </w:r>
      <w:r w:rsidR="00F46383">
        <w:rPr>
          <w:rFonts w:ascii="Times New Roman" w:hAnsi="Times New Roman"/>
          <w:b/>
          <w:sz w:val="26"/>
          <w:szCs w:val="26"/>
        </w:rPr>
        <w:t>.0</w:t>
      </w:r>
      <w:r w:rsidR="008B5EC5">
        <w:rPr>
          <w:rFonts w:ascii="Times New Roman" w:hAnsi="Times New Roman"/>
          <w:b/>
          <w:sz w:val="26"/>
          <w:szCs w:val="26"/>
        </w:rPr>
        <w:t>6</w:t>
      </w:r>
      <w:r>
        <w:rPr>
          <w:rFonts w:ascii="Times New Roman" w:hAnsi="Times New Roman"/>
          <w:b/>
          <w:sz w:val="26"/>
          <w:szCs w:val="26"/>
        </w:rPr>
        <w:t>.202</w:t>
      </w:r>
      <w:r w:rsidR="004E49AD">
        <w:rPr>
          <w:rFonts w:ascii="Times New Roman" w:hAnsi="Times New Roman"/>
          <w:b/>
          <w:sz w:val="26"/>
          <w:szCs w:val="26"/>
        </w:rPr>
        <w:t>3</w:t>
      </w:r>
      <w:r>
        <w:rPr>
          <w:rFonts w:ascii="Times New Roman" w:hAnsi="Times New Roman"/>
          <w:b/>
          <w:sz w:val="26"/>
          <w:szCs w:val="26"/>
        </w:rPr>
        <w:t>г.</w:t>
      </w:r>
    </w:p>
    <w:p w:rsidR="00AF793D" w:rsidRPr="00E2487A" w:rsidRDefault="00AF793D" w:rsidP="00AF793D">
      <w:pPr>
        <w:spacing w:after="0" w:line="240" w:lineRule="auto"/>
        <w:rPr>
          <w:rFonts w:ascii="Times New Roman" w:hAnsi="Times New Roman"/>
          <w:b/>
          <w:sz w:val="26"/>
          <w:szCs w:val="26"/>
        </w:rPr>
      </w:pPr>
    </w:p>
    <w:p w:rsidR="00C04567" w:rsidRPr="00A75456" w:rsidRDefault="00C04567" w:rsidP="00A75456">
      <w:pPr>
        <w:spacing w:after="0" w:line="240" w:lineRule="auto"/>
        <w:jc w:val="both"/>
        <w:rPr>
          <w:rFonts w:ascii="Times New Roman" w:hAnsi="Times New Roman"/>
          <w:sz w:val="26"/>
          <w:szCs w:val="26"/>
        </w:rPr>
      </w:pPr>
      <w:r>
        <w:rPr>
          <w:rFonts w:ascii="Times New Roman" w:hAnsi="Times New Roman"/>
          <w:sz w:val="26"/>
          <w:szCs w:val="26"/>
        </w:rPr>
        <w:t xml:space="preserve"> «</w:t>
      </w:r>
      <w:r w:rsidR="008B5EC5" w:rsidRPr="00D90AE3">
        <w:rPr>
          <w:rFonts w:ascii="Times New Roman" w:hAnsi="Times New Roman"/>
          <w:sz w:val="26"/>
          <w:szCs w:val="26"/>
        </w:rPr>
        <w:t xml:space="preserve">Проверка соблюдения требований бюджетного законодательства при </w:t>
      </w:r>
      <w:r w:rsidR="008B5EC5">
        <w:rPr>
          <w:rFonts w:ascii="Times New Roman" w:hAnsi="Times New Roman"/>
          <w:sz w:val="26"/>
          <w:szCs w:val="26"/>
        </w:rPr>
        <w:t>предоставлении</w:t>
      </w:r>
      <w:r w:rsidR="008B5EC5" w:rsidRPr="00D90AE3">
        <w:rPr>
          <w:rFonts w:ascii="Times New Roman" w:hAnsi="Times New Roman"/>
          <w:sz w:val="26"/>
          <w:szCs w:val="26"/>
        </w:rPr>
        <w:t xml:space="preserve"> средств субсидии на выполнение муниципального задания и на иные цели, а также установленного порядка формирования и финансового обеспечения выполнения муниципального задания на оказание муниципальных услуг (выполнение работ)»</w:t>
      </w:r>
      <w:r w:rsidR="008B5EC5">
        <w:rPr>
          <w:rFonts w:ascii="Times New Roman" w:hAnsi="Times New Roman"/>
          <w:sz w:val="26"/>
          <w:szCs w:val="26"/>
        </w:rPr>
        <w:t xml:space="preserve"> </w:t>
      </w:r>
      <w:r w:rsidR="00A232E5">
        <w:rPr>
          <w:rFonts w:ascii="Times New Roman" w:hAnsi="Times New Roman"/>
          <w:sz w:val="26"/>
          <w:szCs w:val="26"/>
        </w:rPr>
        <w:t>в Управлении культуры</w:t>
      </w:r>
      <w:r w:rsidR="00A75456">
        <w:rPr>
          <w:rFonts w:ascii="Times New Roman" w:hAnsi="Times New Roman"/>
          <w:sz w:val="26"/>
          <w:szCs w:val="26"/>
        </w:rPr>
        <w:t>, спорта и молодежной политики Администрации Брединского  муниципального района</w:t>
      </w:r>
      <w:r w:rsidR="00D277B0">
        <w:rPr>
          <w:rFonts w:ascii="Times New Roman" w:hAnsi="Times New Roman"/>
          <w:sz w:val="26"/>
          <w:szCs w:val="26"/>
        </w:rPr>
        <w:t xml:space="preserve"> за 2022 год</w:t>
      </w:r>
    </w:p>
    <w:p w:rsidR="00AF793D" w:rsidRPr="00E2487A" w:rsidRDefault="00AF793D" w:rsidP="00AF793D">
      <w:pPr>
        <w:spacing w:after="0" w:line="240" w:lineRule="auto"/>
        <w:jc w:val="center"/>
        <w:rPr>
          <w:rFonts w:ascii="Times New Roman" w:hAnsi="Times New Roman"/>
          <w:sz w:val="26"/>
          <w:szCs w:val="26"/>
        </w:rPr>
      </w:pPr>
      <w:r>
        <w:rPr>
          <w:rFonts w:ascii="Times New Roman" w:hAnsi="Times New Roman"/>
          <w:sz w:val="26"/>
          <w:szCs w:val="26"/>
        </w:rPr>
        <w:t>_______________________________________________________________________</w:t>
      </w:r>
    </w:p>
    <w:p w:rsidR="00AF793D" w:rsidRPr="00AF793D" w:rsidRDefault="00AF793D" w:rsidP="00AF793D">
      <w:pPr>
        <w:spacing w:after="0" w:line="240" w:lineRule="auto"/>
        <w:jc w:val="center"/>
        <w:rPr>
          <w:rFonts w:ascii="Times New Roman" w:hAnsi="Times New Roman"/>
          <w:sz w:val="24"/>
          <w:szCs w:val="24"/>
        </w:rPr>
      </w:pPr>
      <w:r w:rsidRPr="00AF793D">
        <w:rPr>
          <w:rFonts w:ascii="Times New Roman" w:hAnsi="Times New Roman"/>
          <w:sz w:val="24"/>
          <w:szCs w:val="24"/>
        </w:rPr>
        <w:t xml:space="preserve">(наименование мероприятия, наименование объекта мероприятия, </w:t>
      </w:r>
    </w:p>
    <w:p w:rsidR="00AF793D" w:rsidRPr="00AF793D" w:rsidRDefault="00AF793D" w:rsidP="00AF793D">
      <w:pPr>
        <w:spacing w:after="0" w:line="240" w:lineRule="auto"/>
        <w:jc w:val="center"/>
        <w:rPr>
          <w:rFonts w:ascii="Times New Roman" w:hAnsi="Times New Roman"/>
          <w:sz w:val="24"/>
          <w:szCs w:val="24"/>
        </w:rPr>
      </w:pPr>
      <w:r w:rsidRPr="00AF793D">
        <w:rPr>
          <w:rFonts w:ascii="Times New Roman" w:hAnsi="Times New Roman"/>
          <w:sz w:val="24"/>
          <w:szCs w:val="24"/>
        </w:rPr>
        <w:t>проверяемый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
        <w:gridCol w:w="7133"/>
        <w:gridCol w:w="1525"/>
      </w:tblGrid>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rPr>
            </w:pPr>
            <w:r w:rsidRPr="00E2487A">
              <w:rPr>
                <w:rFonts w:ascii="Times New Roman" w:hAnsi="Times New Roman"/>
                <w:sz w:val="26"/>
                <w:szCs w:val="26"/>
              </w:rPr>
              <w:t>№ п/п</w:t>
            </w:r>
          </w:p>
        </w:tc>
        <w:tc>
          <w:tcPr>
            <w:tcW w:w="7133" w:type="dxa"/>
            <w:shd w:val="clear" w:color="auto" w:fill="auto"/>
          </w:tcPr>
          <w:p w:rsidR="00AF793D" w:rsidRPr="00E2487A" w:rsidRDefault="00AF793D" w:rsidP="00893257">
            <w:pPr>
              <w:spacing w:after="0" w:line="240" w:lineRule="auto"/>
              <w:jc w:val="center"/>
              <w:rPr>
                <w:rFonts w:ascii="Times New Roman" w:hAnsi="Times New Roman"/>
                <w:sz w:val="26"/>
                <w:szCs w:val="26"/>
              </w:rPr>
            </w:pPr>
            <w:r w:rsidRPr="00E2487A">
              <w:rPr>
                <w:rFonts w:ascii="Times New Roman" w:hAnsi="Times New Roman"/>
                <w:sz w:val="26"/>
                <w:szCs w:val="26"/>
              </w:rPr>
              <w:t>Наименование показателя</w:t>
            </w:r>
          </w:p>
        </w:tc>
        <w:tc>
          <w:tcPr>
            <w:tcW w:w="1525" w:type="dxa"/>
            <w:shd w:val="clear" w:color="auto" w:fill="auto"/>
          </w:tcPr>
          <w:p w:rsidR="00AF793D" w:rsidRPr="00E2487A" w:rsidRDefault="00AF793D" w:rsidP="00893257">
            <w:pPr>
              <w:spacing w:after="0" w:line="240" w:lineRule="auto"/>
              <w:jc w:val="center"/>
              <w:rPr>
                <w:rFonts w:ascii="Times New Roman" w:hAnsi="Times New Roman"/>
                <w:sz w:val="26"/>
                <w:szCs w:val="26"/>
              </w:rPr>
            </w:pPr>
            <w:r w:rsidRPr="00E2487A">
              <w:rPr>
                <w:rFonts w:ascii="Times New Roman" w:hAnsi="Times New Roman"/>
                <w:sz w:val="26"/>
                <w:szCs w:val="26"/>
              </w:rPr>
              <w:t>Значение показателя</w:t>
            </w:r>
          </w:p>
        </w:tc>
      </w:tr>
      <w:tr w:rsidR="00AF793D" w:rsidRPr="00E2487A" w:rsidTr="00893257">
        <w:tc>
          <w:tcPr>
            <w:tcW w:w="9571" w:type="dxa"/>
            <w:gridSpan w:val="3"/>
            <w:shd w:val="clear" w:color="auto" w:fill="auto"/>
          </w:tcPr>
          <w:p w:rsidR="00AF793D" w:rsidRPr="00E2487A" w:rsidRDefault="00AF793D" w:rsidP="00893257">
            <w:pPr>
              <w:spacing w:after="0" w:line="240" w:lineRule="auto"/>
              <w:jc w:val="center"/>
              <w:rPr>
                <w:rFonts w:ascii="Times New Roman" w:hAnsi="Times New Roman"/>
                <w:b/>
                <w:sz w:val="26"/>
                <w:szCs w:val="26"/>
              </w:rPr>
            </w:pPr>
            <w:r w:rsidRPr="00E2487A">
              <w:rPr>
                <w:rFonts w:ascii="Times New Roman" w:hAnsi="Times New Roman"/>
                <w:b/>
                <w:sz w:val="26"/>
                <w:szCs w:val="26"/>
              </w:rPr>
              <w:t xml:space="preserve">Раздел </w:t>
            </w:r>
            <w:r w:rsidRPr="00E2487A">
              <w:rPr>
                <w:rFonts w:ascii="Times New Roman" w:hAnsi="Times New Roman"/>
                <w:b/>
                <w:sz w:val="26"/>
                <w:szCs w:val="26"/>
                <w:lang w:val="en-US"/>
              </w:rPr>
              <w:t>I</w:t>
            </w:r>
            <w:r w:rsidRPr="00E2487A">
              <w:rPr>
                <w:rFonts w:ascii="Times New Roman" w:hAnsi="Times New Roman"/>
                <w:b/>
                <w:sz w:val="26"/>
                <w:szCs w:val="26"/>
              </w:rPr>
              <w:t>. Сведения о проведенных контрольных мероприятиях</w:t>
            </w: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rPr>
            </w:pPr>
            <w:r w:rsidRPr="00E2487A">
              <w:rPr>
                <w:rFonts w:ascii="Times New Roman" w:hAnsi="Times New Roman"/>
                <w:sz w:val="26"/>
                <w:szCs w:val="26"/>
              </w:rPr>
              <w:t xml:space="preserve">1. </w:t>
            </w:r>
          </w:p>
        </w:tc>
        <w:tc>
          <w:tcPr>
            <w:tcW w:w="7133" w:type="dxa"/>
            <w:shd w:val="clear" w:color="auto" w:fill="auto"/>
          </w:tcPr>
          <w:p w:rsidR="00AF793D" w:rsidRPr="00E2487A" w:rsidRDefault="00AF793D" w:rsidP="00893257">
            <w:pPr>
              <w:spacing w:after="0" w:line="240" w:lineRule="auto"/>
              <w:jc w:val="both"/>
              <w:rPr>
                <w:rFonts w:ascii="Times New Roman" w:hAnsi="Times New Roman"/>
                <w:sz w:val="26"/>
                <w:szCs w:val="26"/>
              </w:rPr>
            </w:pPr>
            <w:r w:rsidRPr="00E2487A">
              <w:rPr>
                <w:rFonts w:ascii="Times New Roman" w:hAnsi="Times New Roman"/>
                <w:sz w:val="26"/>
                <w:szCs w:val="26"/>
              </w:rPr>
              <w:t xml:space="preserve">Количество проведенных контрольных мероприятий (единиц), </w:t>
            </w:r>
          </w:p>
          <w:p w:rsidR="00AF793D" w:rsidRPr="00E2487A" w:rsidRDefault="00AF793D" w:rsidP="00893257">
            <w:pPr>
              <w:spacing w:after="0" w:line="240" w:lineRule="auto"/>
              <w:jc w:val="both"/>
              <w:rPr>
                <w:rFonts w:ascii="Times New Roman" w:hAnsi="Times New Roman"/>
                <w:sz w:val="26"/>
                <w:szCs w:val="26"/>
              </w:rPr>
            </w:pPr>
            <w:r w:rsidRPr="00E2487A">
              <w:rPr>
                <w:rFonts w:ascii="Times New Roman" w:hAnsi="Times New Roman"/>
                <w:sz w:val="26"/>
                <w:szCs w:val="26"/>
              </w:rPr>
              <w:t>в том числе:</w:t>
            </w:r>
          </w:p>
        </w:tc>
        <w:tc>
          <w:tcPr>
            <w:tcW w:w="1525" w:type="dxa"/>
            <w:shd w:val="clear" w:color="auto" w:fill="auto"/>
            <w:vAlign w:val="center"/>
          </w:tcPr>
          <w:p w:rsidR="00AF793D" w:rsidRPr="00E2487A" w:rsidRDefault="00773DF7" w:rsidP="00893257">
            <w:pPr>
              <w:spacing w:after="0" w:line="240" w:lineRule="auto"/>
              <w:jc w:val="center"/>
              <w:rPr>
                <w:rFonts w:ascii="Times New Roman" w:hAnsi="Times New Roman"/>
                <w:sz w:val="26"/>
                <w:szCs w:val="26"/>
              </w:rPr>
            </w:pPr>
            <w:r>
              <w:rPr>
                <w:rFonts w:ascii="Times New Roman" w:hAnsi="Times New Roman"/>
                <w:sz w:val="26"/>
                <w:szCs w:val="26"/>
              </w:rPr>
              <w:t>1</w:t>
            </w: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893257">
            <w:pPr>
              <w:spacing w:after="0" w:line="240" w:lineRule="auto"/>
              <w:jc w:val="both"/>
              <w:rPr>
                <w:rFonts w:ascii="Times New Roman" w:hAnsi="Times New Roman"/>
                <w:sz w:val="26"/>
                <w:szCs w:val="26"/>
              </w:rPr>
            </w:pPr>
            <w:r w:rsidRPr="00E2487A">
              <w:rPr>
                <w:rFonts w:ascii="Times New Roman" w:hAnsi="Times New Roman"/>
                <w:sz w:val="26"/>
                <w:szCs w:val="26"/>
              </w:rPr>
              <w:t>с проведением в рамках контрольного мероприятия аудита в сфере закупок товаров, работ, услуг для обеспечения муниципальных нужд(единиц)</w:t>
            </w:r>
          </w:p>
        </w:tc>
        <w:tc>
          <w:tcPr>
            <w:tcW w:w="1525" w:type="dxa"/>
            <w:shd w:val="clear" w:color="auto" w:fill="auto"/>
            <w:vAlign w:val="center"/>
          </w:tcPr>
          <w:p w:rsidR="00AF793D" w:rsidRPr="00E2487A" w:rsidRDefault="00AF793D" w:rsidP="00893257">
            <w:pPr>
              <w:spacing w:after="0" w:line="240" w:lineRule="auto"/>
              <w:jc w:val="center"/>
              <w:rPr>
                <w:rFonts w:ascii="Times New Roman" w:hAnsi="Times New Roman"/>
                <w:sz w:val="26"/>
                <w:szCs w:val="26"/>
              </w:rPr>
            </w:pP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rPr>
            </w:pPr>
            <w:r w:rsidRPr="00E2487A">
              <w:rPr>
                <w:rFonts w:ascii="Times New Roman" w:hAnsi="Times New Roman"/>
                <w:sz w:val="26"/>
                <w:szCs w:val="26"/>
              </w:rPr>
              <w:t>2.</w:t>
            </w:r>
          </w:p>
        </w:tc>
        <w:tc>
          <w:tcPr>
            <w:tcW w:w="7133" w:type="dxa"/>
            <w:shd w:val="clear" w:color="auto" w:fill="auto"/>
          </w:tcPr>
          <w:p w:rsidR="00AF793D" w:rsidRPr="00E2487A" w:rsidRDefault="00AF793D" w:rsidP="00893257">
            <w:pPr>
              <w:spacing w:after="0" w:line="240" w:lineRule="auto"/>
              <w:jc w:val="both"/>
              <w:rPr>
                <w:rFonts w:ascii="Times New Roman" w:hAnsi="Times New Roman"/>
                <w:sz w:val="26"/>
                <w:szCs w:val="26"/>
              </w:rPr>
            </w:pPr>
            <w:r w:rsidRPr="00E2487A">
              <w:rPr>
                <w:rFonts w:ascii="Times New Roman" w:hAnsi="Times New Roman"/>
                <w:sz w:val="26"/>
                <w:szCs w:val="26"/>
              </w:rPr>
              <w:t>Количество проведенных контрольных мероприятий в сфере закупок товаров, работ, услуг для обеспечения муниципальных нужд (единиц)</w:t>
            </w:r>
          </w:p>
        </w:tc>
        <w:tc>
          <w:tcPr>
            <w:tcW w:w="1525" w:type="dxa"/>
            <w:shd w:val="clear" w:color="auto" w:fill="auto"/>
            <w:vAlign w:val="center"/>
          </w:tcPr>
          <w:p w:rsidR="00AF793D" w:rsidRPr="00E2487A" w:rsidRDefault="00AF793D" w:rsidP="00893257">
            <w:pPr>
              <w:spacing w:after="0" w:line="240" w:lineRule="auto"/>
              <w:jc w:val="center"/>
              <w:rPr>
                <w:rFonts w:ascii="Times New Roman" w:hAnsi="Times New Roman"/>
                <w:sz w:val="26"/>
                <w:szCs w:val="26"/>
              </w:rPr>
            </w:pP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rPr>
            </w:pPr>
            <w:r w:rsidRPr="00E2487A">
              <w:rPr>
                <w:rFonts w:ascii="Times New Roman" w:hAnsi="Times New Roman"/>
                <w:sz w:val="26"/>
                <w:szCs w:val="26"/>
              </w:rPr>
              <w:t>3.</w:t>
            </w:r>
          </w:p>
        </w:tc>
        <w:tc>
          <w:tcPr>
            <w:tcW w:w="7133" w:type="dxa"/>
            <w:shd w:val="clear" w:color="auto" w:fill="auto"/>
          </w:tcPr>
          <w:p w:rsidR="00AF793D" w:rsidRPr="00E2487A" w:rsidRDefault="00AF793D" w:rsidP="00893257">
            <w:pPr>
              <w:spacing w:after="0" w:line="240" w:lineRule="auto"/>
              <w:jc w:val="both"/>
              <w:rPr>
                <w:rFonts w:ascii="Times New Roman" w:hAnsi="Times New Roman"/>
                <w:sz w:val="26"/>
                <w:szCs w:val="26"/>
              </w:rPr>
            </w:pPr>
            <w:r w:rsidRPr="00E2487A">
              <w:rPr>
                <w:rFonts w:ascii="Times New Roman" w:hAnsi="Times New Roman"/>
                <w:sz w:val="26"/>
                <w:szCs w:val="26"/>
              </w:rPr>
              <w:t>Количество проведенных аудитов в сфере закупок товаров, работ, услуг для обеспечения муниципальных нужд (единиц)</w:t>
            </w:r>
          </w:p>
        </w:tc>
        <w:tc>
          <w:tcPr>
            <w:tcW w:w="1525" w:type="dxa"/>
            <w:shd w:val="clear" w:color="auto" w:fill="auto"/>
            <w:vAlign w:val="center"/>
          </w:tcPr>
          <w:p w:rsidR="00AF793D" w:rsidRPr="00E2487A" w:rsidRDefault="00AF793D" w:rsidP="00893257">
            <w:pPr>
              <w:spacing w:after="0" w:line="240" w:lineRule="auto"/>
              <w:jc w:val="center"/>
              <w:rPr>
                <w:rFonts w:ascii="Times New Roman" w:hAnsi="Times New Roman"/>
                <w:sz w:val="26"/>
                <w:szCs w:val="26"/>
              </w:rPr>
            </w:pP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rPr>
            </w:pPr>
            <w:r w:rsidRPr="00E2487A">
              <w:rPr>
                <w:rFonts w:ascii="Times New Roman" w:hAnsi="Times New Roman"/>
                <w:sz w:val="26"/>
                <w:szCs w:val="26"/>
              </w:rPr>
              <w:t xml:space="preserve">4. </w:t>
            </w:r>
          </w:p>
        </w:tc>
        <w:tc>
          <w:tcPr>
            <w:tcW w:w="7133" w:type="dxa"/>
            <w:shd w:val="clear" w:color="auto" w:fill="auto"/>
          </w:tcPr>
          <w:p w:rsidR="00AF793D" w:rsidRPr="00E2487A" w:rsidRDefault="00AF793D" w:rsidP="00893257">
            <w:pPr>
              <w:spacing w:after="0" w:line="240" w:lineRule="auto"/>
              <w:jc w:val="both"/>
              <w:rPr>
                <w:rFonts w:ascii="Times New Roman" w:hAnsi="Times New Roman"/>
                <w:sz w:val="26"/>
                <w:szCs w:val="26"/>
              </w:rPr>
            </w:pPr>
            <w:r w:rsidRPr="00E2487A">
              <w:rPr>
                <w:rFonts w:ascii="Times New Roman" w:hAnsi="Times New Roman"/>
                <w:sz w:val="26"/>
                <w:szCs w:val="26"/>
              </w:rPr>
              <w:t>Количество встречных проверок (единиц)</w:t>
            </w:r>
          </w:p>
        </w:tc>
        <w:tc>
          <w:tcPr>
            <w:tcW w:w="1525" w:type="dxa"/>
            <w:shd w:val="clear" w:color="auto" w:fill="auto"/>
            <w:vAlign w:val="center"/>
          </w:tcPr>
          <w:p w:rsidR="00AF793D" w:rsidRPr="00E2487A" w:rsidRDefault="00AF793D" w:rsidP="00893257">
            <w:pPr>
              <w:spacing w:after="0" w:line="240" w:lineRule="auto"/>
              <w:jc w:val="center"/>
              <w:rPr>
                <w:rFonts w:ascii="Times New Roman" w:hAnsi="Times New Roman"/>
                <w:sz w:val="26"/>
                <w:szCs w:val="26"/>
              </w:rPr>
            </w:pP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rPr>
            </w:pPr>
            <w:r w:rsidRPr="00E2487A">
              <w:rPr>
                <w:rFonts w:ascii="Times New Roman" w:hAnsi="Times New Roman"/>
                <w:sz w:val="26"/>
                <w:szCs w:val="26"/>
              </w:rPr>
              <w:t xml:space="preserve">5. </w:t>
            </w:r>
          </w:p>
        </w:tc>
        <w:tc>
          <w:tcPr>
            <w:tcW w:w="7133" w:type="dxa"/>
            <w:shd w:val="clear" w:color="auto" w:fill="auto"/>
          </w:tcPr>
          <w:p w:rsidR="00AF793D" w:rsidRPr="00E2487A" w:rsidRDefault="00AF793D" w:rsidP="00893257">
            <w:pPr>
              <w:spacing w:after="0" w:line="240" w:lineRule="auto"/>
              <w:jc w:val="both"/>
              <w:rPr>
                <w:rFonts w:ascii="Times New Roman" w:hAnsi="Times New Roman"/>
                <w:sz w:val="26"/>
                <w:szCs w:val="26"/>
              </w:rPr>
            </w:pPr>
            <w:r w:rsidRPr="00E2487A">
              <w:rPr>
                <w:rFonts w:ascii="Times New Roman" w:hAnsi="Times New Roman"/>
                <w:sz w:val="26"/>
                <w:szCs w:val="26"/>
              </w:rPr>
              <w:t xml:space="preserve">Количество контрольных мероприятий, по результатам которых выявлены нарушения (единиц) </w:t>
            </w:r>
          </w:p>
        </w:tc>
        <w:tc>
          <w:tcPr>
            <w:tcW w:w="1525" w:type="dxa"/>
            <w:shd w:val="clear" w:color="auto" w:fill="auto"/>
            <w:vAlign w:val="center"/>
          </w:tcPr>
          <w:p w:rsidR="00AF793D" w:rsidRPr="00E2487A" w:rsidRDefault="00671DC0" w:rsidP="00893257">
            <w:pPr>
              <w:spacing w:after="0" w:line="240" w:lineRule="auto"/>
              <w:jc w:val="center"/>
              <w:rPr>
                <w:rFonts w:ascii="Times New Roman" w:hAnsi="Times New Roman"/>
                <w:sz w:val="26"/>
                <w:szCs w:val="26"/>
              </w:rPr>
            </w:pPr>
            <w:r>
              <w:rPr>
                <w:rFonts w:ascii="Times New Roman" w:hAnsi="Times New Roman"/>
                <w:sz w:val="26"/>
                <w:szCs w:val="26"/>
              </w:rPr>
              <w:t>1</w:t>
            </w:r>
          </w:p>
        </w:tc>
      </w:tr>
      <w:tr w:rsidR="00AF793D" w:rsidRPr="00E2487A" w:rsidTr="00893257">
        <w:tc>
          <w:tcPr>
            <w:tcW w:w="9571" w:type="dxa"/>
            <w:gridSpan w:val="3"/>
            <w:shd w:val="clear" w:color="auto" w:fill="auto"/>
          </w:tcPr>
          <w:p w:rsidR="00AF793D" w:rsidRPr="00E2487A" w:rsidRDefault="00AF793D" w:rsidP="00893257">
            <w:pPr>
              <w:spacing w:after="0" w:line="240" w:lineRule="auto"/>
              <w:jc w:val="center"/>
              <w:rPr>
                <w:rFonts w:ascii="Times New Roman" w:hAnsi="Times New Roman"/>
                <w:b/>
                <w:sz w:val="26"/>
                <w:szCs w:val="26"/>
              </w:rPr>
            </w:pPr>
            <w:r w:rsidRPr="00E2487A">
              <w:rPr>
                <w:rFonts w:ascii="Times New Roman" w:hAnsi="Times New Roman"/>
                <w:b/>
                <w:sz w:val="26"/>
                <w:szCs w:val="26"/>
              </w:rPr>
              <w:t xml:space="preserve">Раздел </w:t>
            </w:r>
            <w:r w:rsidRPr="00E2487A">
              <w:rPr>
                <w:rFonts w:ascii="Times New Roman" w:hAnsi="Times New Roman"/>
                <w:b/>
                <w:sz w:val="26"/>
                <w:szCs w:val="26"/>
                <w:lang w:val="en-US"/>
              </w:rPr>
              <w:t>II</w:t>
            </w:r>
            <w:r w:rsidRPr="00E2487A">
              <w:rPr>
                <w:rFonts w:ascii="Times New Roman" w:hAnsi="Times New Roman"/>
                <w:b/>
                <w:sz w:val="26"/>
                <w:szCs w:val="26"/>
              </w:rPr>
              <w:t>. Сведения о проведенных экспертно-аналитических мероприятиях</w:t>
            </w: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rPr>
            </w:pPr>
            <w:r w:rsidRPr="00E2487A">
              <w:rPr>
                <w:rFonts w:ascii="Times New Roman" w:hAnsi="Times New Roman"/>
                <w:sz w:val="26"/>
                <w:szCs w:val="26"/>
              </w:rPr>
              <w:t>6.</w:t>
            </w:r>
          </w:p>
        </w:tc>
        <w:tc>
          <w:tcPr>
            <w:tcW w:w="7133" w:type="dxa"/>
            <w:shd w:val="clear" w:color="auto" w:fill="auto"/>
          </w:tcPr>
          <w:p w:rsidR="00AF793D" w:rsidRPr="00E2487A" w:rsidRDefault="00AF793D" w:rsidP="00893257">
            <w:pPr>
              <w:spacing w:after="0" w:line="240" w:lineRule="auto"/>
              <w:jc w:val="both"/>
              <w:rPr>
                <w:rFonts w:ascii="Times New Roman" w:hAnsi="Times New Roman"/>
                <w:sz w:val="26"/>
                <w:szCs w:val="26"/>
              </w:rPr>
            </w:pPr>
            <w:r w:rsidRPr="00E2487A">
              <w:rPr>
                <w:rFonts w:ascii="Times New Roman" w:hAnsi="Times New Roman"/>
                <w:sz w:val="26"/>
                <w:szCs w:val="26"/>
              </w:rPr>
              <w:t>Количество проведенных экспертно-аналитических мероприятий (единиц), в том числе:</w:t>
            </w:r>
          </w:p>
        </w:tc>
        <w:tc>
          <w:tcPr>
            <w:tcW w:w="1525" w:type="dxa"/>
            <w:shd w:val="clear" w:color="auto" w:fill="auto"/>
            <w:vAlign w:val="center"/>
          </w:tcPr>
          <w:p w:rsidR="00AF793D" w:rsidRPr="00E2487A" w:rsidRDefault="00AF793D" w:rsidP="00893257">
            <w:pPr>
              <w:spacing w:after="0" w:line="240" w:lineRule="auto"/>
              <w:jc w:val="center"/>
              <w:rPr>
                <w:rFonts w:ascii="Times New Roman" w:hAnsi="Times New Roman"/>
                <w:sz w:val="26"/>
                <w:szCs w:val="26"/>
              </w:rPr>
            </w:pP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893257">
            <w:pPr>
              <w:spacing w:after="0" w:line="240" w:lineRule="auto"/>
              <w:jc w:val="both"/>
              <w:rPr>
                <w:rFonts w:ascii="Times New Roman" w:hAnsi="Times New Roman"/>
                <w:sz w:val="26"/>
                <w:szCs w:val="26"/>
              </w:rPr>
            </w:pPr>
            <w:r w:rsidRPr="00E2487A">
              <w:rPr>
                <w:rFonts w:ascii="Times New Roman" w:hAnsi="Times New Roman"/>
                <w:sz w:val="26"/>
                <w:szCs w:val="26"/>
              </w:rPr>
              <w:t>подготовка экспертных заключений на поступившие проекты решений о бюджетах (единиц)</w:t>
            </w:r>
          </w:p>
        </w:tc>
        <w:tc>
          <w:tcPr>
            <w:tcW w:w="1525" w:type="dxa"/>
            <w:shd w:val="clear" w:color="auto" w:fill="auto"/>
            <w:vAlign w:val="center"/>
          </w:tcPr>
          <w:p w:rsidR="00AF793D" w:rsidRPr="00E2487A" w:rsidRDefault="00AF793D" w:rsidP="00893257">
            <w:pPr>
              <w:spacing w:after="0" w:line="240" w:lineRule="auto"/>
              <w:jc w:val="center"/>
              <w:rPr>
                <w:rFonts w:ascii="Times New Roman" w:hAnsi="Times New Roman"/>
                <w:sz w:val="26"/>
                <w:szCs w:val="26"/>
              </w:rPr>
            </w:pP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893257">
            <w:pPr>
              <w:spacing w:after="0" w:line="240" w:lineRule="auto"/>
              <w:jc w:val="both"/>
              <w:rPr>
                <w:rFonts w:ascii="Times New Roman" w:hAnsi="Times New Roman"/>
                <w:sz w:val="26"/>
                <w:szCs w:val="26"/>
              </w:rPr>
            </w:pPr>
            <w:r w:rsidRPr="00E2487A">
              <w:rPr>
                <w:rFonts w:ascii="Times New Roman" w:hAnsi="Times New Roman"/>
                <w:sz w:val="26"/>
                <w:szCs w:val="26"/>
              </w:rPr>
              <w:t>подготовка экспертных заключений на поступившие проекты решений об исполнении бюджетов (единиц)</w:t>
            </w:r>
          </w:p>
        </w:tc>
        <w:tc>
          <w:tcPr>
            <w:tcW w:w="1525" w:type="dxa"/>
            <w:shd w:val="clear" w:color="auto" w:fill="auto"/>
            <w:vAlign w:val="center"/>
          </w:tcPr>
          <w:p w:rsidR="00AF793D" w:rsidRPr="00E2487A" w:rsidRDefault="00AF793D" w:rsidP="00893257">
            <w:pPr>
              <w:spacing w:after="0" w:line="240" w:lineRule="auto"/>
              <w:jc w:val="center"/>
              <w:rPr>
                <w:rFonts w:ascii="Times New Roman" w:hAnsi="Times New Roman"/>
                <w:sz w:val="26"/>
                <w:szCs w:val="26"/>
              </w:rPr>
            </w:pP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893257">
            <w:pPr>
              <w:spacing w:after="0" w:line="240" w:lineRule="auto"/>
              <w:jc w:val="both"/>
              <w:rPr>
                <w:rFonts w:ascii="Times New Roman" w:hAnsi="Times New Roman"/>
                <w:sz w:val="26"/>
                <w:szCs w:val="26"/>
              </w:rPr>
            </w:pPr>
            <w:r w:rsidRPr="00E2487A">
              <w:rPr>
                <w:rFonts w:ascii="Times New Roman" w:hAnsi="Times New Roman"/>
                <w:sz w:val="26"/>
                <w:szCs w:val="26"/>
              </w:rPr>
              <w:t>подготовка экспертных заключений на поступившие проекты решений, целевых программ и иных нормативных правовых актов (единиц)</w:t>
            </w:r>
          </w:p>
        </w:tc>
        <w:tc>
          <w:tcPr>
            <w:tcW w:w="1525" w:type="dxa"/>
            <w:shd w:val="clear" w:color="auto" w:fill="auto"/>
            <w:vAlign w:val="center"/>
          </w:tcPr>
          <w:p w:rsidR="00AF793D" w:rsidRPr="00E2487A" w:rsidRDefault="00AF793D" w:rsidP="00893257">
            <w:pPr>
              <w:spacing w:after="0" w:line="240" w:lineRule="auto"/>
              <w:jc w:val="center"/>
              <w:rPr>
                <w:rFonts w:ascii="Times New Roman" w:hAnsi="Times New Roman"/>
                <w:sz w:val="26"/>
                <w:szCs w:val="26"/>
              </w:rPr>
            </w:pP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893257">
            <w:pPr>
              <w:tabs>
                <w:tab w:val="left" w:pos="505"/>
              </w:tabs>
              <w:spacing w:after="0" w:line="240" w:lineRule="auto"/>
              <w:jc w:val="both"/>
              <w:rPr>
                <w:rFonts w:ascii="Times New Roman" w:hAnsi="Times New Roman"/>
                <w:sz w:val="26"/>
                <w:szCs w:val="26"/>
              </w:rPr>
            </w:pPr>
            <w:r w:rsidRPr="00E2487A">
              <w:rPr>
                <w:rFonts w:ascii="Times New Roman" w:hAnsi="Times New Roman"/>
                <w:sz w:val="26"/>
                <w:szCs w:val="26"/>
              </w:rPr>
              <w:t>подготовка иных экспертно-аналитических материалов (единиц)</w:t>
            </w:r>
          </w:p>
        </w:tc>
        <w:tc>
          <w:tcPr>
            <w:tcW w:w="1525" w:type="dxa"/>
            <w:shd w:val="clear" w:color="auto" w:fill="auto"/>
            <w:vAlign w:val="center"/>
          </w:tcPr>
          <w:p w:rsidR="00AF793D" w:rsidRPr="00E2487A" w:rsidRDefault="00AF793D" w:rsidP="00893257">
            <w:pPr>
              <w:spacing w:after="0" w:line="240" w:lineRule="auto"/>
              <w:jc w:val="center"/>
              <w:rPr>
                <w:rFonts w:ascii="Times New Roman" w:hAnsi="Times New Roman"/>
                <w:sz w:val="26"/>
                <w:szCs w:val="26"/>
              </w:rPr>
            </w:pP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rPr>
            </w:pPr>
            <w:r w:rsidRPr="00E2487A">
              <w:rPr>
                <w:rFonts w:ascii="Times New Roman" w:hAnsi="Times New Roman"/>
                <w:sz w:val="26"/>
                <w:szCs w:val="26"/>
              </w:rPr>
              <w:t>7.</w:t>
            </w:r>
          </w:p>
        </w:tc>
        <w:tc>
          <w:tcPr>
            <w:tcW w:w="7133" w:type="dxa"/>
            <w:shd w:val="clear" w:color="auto" w:fill="auto"/>
          </w:tcPr>
          <w:p w:rsidR="00AF793D" w:rsidRPr="00E2487A" w:rsidRDefault="00AF793D" w:rsidP="00893257">
            <w:pPr>
              <w:tabs>
                <w:tab w:val="left" w:pos="505"/>
              </w:tabs>
              <w:spacing w:after="0" w:line="240" w:lineRule="auto"/>
              <w:jc w:val="both"/>
              <w:rPr>
                <w:rFonts w:ascii="Times New Roman" w:hAnsi="Times New Roman"/>
                <w:sz w:val="26"/>
                <w:szCs w:val="26"/>
              </w:rPr>
            </w:pPr>
            <w:r w:rsidRPr="00E2487A">
              <w:rPr>
                <w:rFonts w:ascii="Times New Roman" w:hAnsi="Times New Roman"/>
                <w:sz w:val="26"/>
                <w:szCs w:val="26"/>
              </w:rPr>
              <w:t xml:space="preserve">Количество экспертно-аналитических мероприятий, по </w:t>
            </w:r>
            <w:r w:rsidRPr="00E2487A">
              <w:rPr>
                <w:rFonts w:ascii="Times New Roman" w:hAnsi="Times New Roman"/>
                <w:sz w:val="26"/>
                <w:szCs w:val="26"/>
              </w:rPr>
              <w:lastRenderedPageBreak/>
              <w:t>результатам которых выявлены нарушения (единиц)</w:t>
            </w:r>
          </w:p>
        </w:tc>
        <w:tc>
          <w:tcPr>
            <w:tcW w:w="1525" w:type="dxa"/>
            <w:shd w:val="clear" w:color="auto" w:fill="auto"/>
            <w:vAlign w:val="center"/>
          </w:tcPr>
          <w:p w:rsidR="00AF793D" w:rsidRPr="00E2487A" w:rsidRDefault="00AF793D" w:rsidP="00893257">
            <w:pPr>
              <w:spacing w:after="0" w:line="240" w:lineRule="auto"/>
              <w:jc w:val="center"/>
              <w:rPr>
                <w:rFonts w:ascii="Times New Roman" w:hAnsi="Times New Roman"/>
                <w:sz w:val="26"/>
                <w:szCs w:val="26"/>
              </w:rPr>
            </w:pPr>
          </w:p>
        </w:tc>
      </w:tr>
      <w:tr w:rsidR="00AF793D" w:rsidRPr="00E2487A" w:rsidTr="00893257">
        <w:tc>
          <w:tcPr>
            <w:tcW w:w="9571" w:type="dxa"/>
            <w:gridSpan w:val="3"/>
            <w:shd w:val="clear" w:color="auto" w:fill="auto"/>
          </w:tcPr>
          <w:p w:rsidR="00AF793D" w:rsidRPr="00E2487A" w:rsidRDefault="00AF793D" w:rsidP="00893257">
            <w:pPr>
              <w:spacing w:after="0" w:line="240" w:lineRule="auto"/>
              <w:jc w:val="center"/>
              <w:rPr>
                <w:rFonts w:ascii="Times New Roman" w:hAnsi="Times New Roman"/>
                <w:b/>
                <w:sz w:val="26"/>
                <w:szCs w:val="26"/>
              </w:rPr>
            </w:pPr>
            <w:r w:rsidRPr="00E2487A">
              <w:rPr>
                <w:rFonts w:ascii="Times New Roman" w:hAnsi="Times New Roman"/>
                <w:b/>
                <w:sz w:val="26"/>
                <w:szCs w:val="26"/>
              </w:rPr>
              <w:lastRenderedPageBreak/>
              <w:t xml:space="preserve">Раздел </w:t>
            </w:r>
            <w:r w:rsidRPr="00E2487A">
              <w:rPr>
                <w:rFonts w:ascii="Times New Roman" w:hAnsi="Times New Roman"/>
                <w:b/>
                <w:sz w:val="26"/>
                <w:szCs w:val="26"/>
                <w:lang w:val="en-US"/>
              </w:rPr>
              <w:t>III</w:t>
            </w:r>
            <w:r w:rsidRPr="00E2487A">
              <w:rPr>
                <w:rFonts w:ascii="Times New Roman" w:hAnsi="Times New Roman"/>
                <w:b/>
                <w:sz w:val="26"/>
                <w:szCs w:val="26"/>
              </w:rPr>
              <w:t>. Сведения о выявленных нарушениях</w:t>
            </w: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rPr>
            </w:pPr>
            <w:r w:rsidRPr="00E2487A">
              <w:rPr>
                <w:rFonts w:ascii="Times New Roman" w:hAnsi="Times New Roman"/>
                <w:sz w:val="26"/>
                <w:szCs w:val="26"/>
              </w:rPr>
              <w:t>8.</w:t>
            </w:r>
          </w:p>
        </w:tc>
        <w:tc>
          <w:tcPr>
            <w:tcW w:w="7133" w:type="dxa"/>
            <w:shd w:val="clear" w:color="auto" w:fill="auto"/>
          </w:tcPr>
          <w:p w:rsidR="00AF793D" w:rsidRPr="00E2487A" w:rsidRDefault="00AF793D" w:rsidP="00893257">
            <w:pPr>
              <w:spacing w:after="0" w:line="240" w:lineRule="auto"/>
              <w:jc w:val="both"/>
              <w:rPr>
                <w:rFonts w:ascii="Times New Roman" w:hAnsi="Times New Roman"/>
                <w:sz w:val="26"/>
                <w:szCs w:val="26"/>
              </w:rPr>
            </w:pPr>
            <w:r w:rsidRPr="00E2487A">
              <w:rPr>
                <w:rFonts w:ascii="Times New Roman" w:hAnsi="Times New Roman"/>
                <w:sz w:val="26"/>
                <w:szCs w:val="26"/>
              </w:rPr>
              <w:t>Количество выявленных нарушений (единиц)</w:t>
            </w:r>
          </w:p>
        </w:tc>
        <w:tc>
          <w:tcPr>
            <w:tcW w:w="1525" w:type="dxa"/>
            <w:shd w:val="clear" w:color="auto" w:fill="auto"/>
            <w:vAlign w:val="center"/>
          </w:tcPr>
          <w:p w:rsidR="00AF793D" w:rsidRPr="00E2487A" w:rsidRDefault="008B5EC5" w:rsidP="00473D73">
            <w:pPr>
              <w:spacing w:after="0" w:line="240" w:lineRule="auto"/>
              <w:jc w:val="center"/>
              <w:rPr>
                <w:rFonts w:ascii="Times New Roman" w:hAnsi="Times New Roman"/>
                <w:sz w:val="26"/>
                <w:szCs w:val="26"/>
              </w:rPr>
            </w:pPr>
            <w:r>
              <w:rPr>
                <w:rFonts w:ascii="Times New Roman" w:hAnsi="Times New Roman"/>
                <w:sz w:val="26"/>
                <w:szCs w:val="26"/>
              </w:rPr>
              <w:t>7</w:t>
            </w: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rPr>
            </w:pPr>
            <w:r w:rsidRPr="00E2487A">
              <w:rPr>
                <w:rFonts w:ascii="Times New Roman" w:hAnsi="Times New Roman"/>
                <w:sz w:val="26"/>
                <w:szCs w:val="26"/>
              </w:rPr>
              <w:t>9.</w:t>
            </w:r>
          </w:p>
        </w:tc>
        <w:tc>
          <w:tcPr>
            <w:tcW w:w="7133" w:type="dxa"/>
            <w:shd w:val="clear" w:color="auto" w:fill="auto"/>
          </w:tcPr>
          <w:p w:rsidR="00AF793D" w:rsidRPr="00E2487A" w:rsidRDefault="00AF793D" w:rsidP="00893257">
            <w:pPr>
              <w:spacing w:after="0" w:line="240" w:lineRule="auto"/>
              <w:jc w:val="both"/>
              <w:rPr>
                <w:rFonts w:ascii="Times New Roman" w:hAnsi="Times New Roman"/>
                <w:sz w:val="26"/>
                <w:szCs w:val="26"/>
              </w:rPr>
            </w:pPr>
            <w:r w:rsidRPr="00E2487A">
              <w:rPr>
                <w:rFonts w:ascii="Times New Roman" w:hAnsi="Times New Roman"/>
                <w:sz w:val="26"/>
                <w:szCs w:val="26"/>
              </w:rPr>
              <w:t>Сумма выявленных нарушений (тыс. рублей), в том числе:</w:t>
            </w:r>
          </w:p>
        </w:tc>
        <w:tc>
          <w:tcPr>
            <w:tcW w:w="1525" w:type="dxa"/>
            <w:shd w:val="clear" w:color="auto" w:fill="auto"/>
            <w:vAlign w:val="center"/>
          </w:tcPr>
          <w:p w:rsidR="00AF793D" w:rsidRPr="00773DF7" w:rsidRDefault="008B5EC5" w:rsidP="00C04567">
            <w:pPr>
              <w:spacing w:after="0" w:line="240" w:lineRule="auto"/>
              <w:jc w:val="center"/>
              <w:rPr>
                <w:rFonts w:ascii="Times New Roman" w:hAnsi="Times New Roman"/>
                <w:sz w:val="26"/>
                <w:szCs w:val="26"/>
              </w:rPr>
            </w:pPr>
            <w:r>
              <w:rPr>
                <w:rFonts w:ascii="Times New Roman" w:hAnsi="Times New Roman"/>
                <w:sz w:val="26"/>
                <w:szCs w:val="26"/>
              </w:rPr>
              <w:t>0,0</w:t>
            </w: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893257">
            <w:pPr>
              <w:tabs>
                <w:tab w:val="left" w:pos="422"/>
              </w:tabs>
              <w:spacing w:after="0" w:line="240" w:lineRule="auto"/>
              <w:jc w:val="both"/>
              <w:rPr>
                <w:rFonts w:ascii="Times New Roman" w:hAnsi="Times New Roman"/>
                <w:sz w:val="26"/>
                <w:szCs w:val="26"/>
              </w:rPr>
            </w:pPr>
            <w:r w:rsidRPr="00E2487A">
              <w:rPr>
                <w:rFonts w:ascii="Times New Roman" w:hAnsi="Times New Roman"/>
                <w:sz w:val="26"/>
                <w:szCs w:val="26"/>
              </w:rPr>
              <w:t xml:space="preserve">нецелевое использование средств(кол-во), </w:t>
            </w:r>
          </w:p>
        </w:tc>
        <w:tc>
          <w:tcPr>
            <w:tcW w:w="1525" w:type="dxa"/>
            <w:shd w:val="clear" w:color="auto" w:fill="auto"/>
            <w:vAlign w:val="center"/>
          </w:tcPr>
          <w:p w:rsidR="00AF793D" w:rsidRPr="00E2487A" w:rsidRDefault="00AF793D" w:rsidP="00893257">
            <w:pPr>
              <w:spacing w:after="0" w:line="240" w:lineRule="auto"/>
              <w:jc w:val="center"/>
              <w:rPr>
                <w:rFonts w:ascii="Times New Roman" w:hAnsi="Times New Roman"/>
                <w:sz w:val="26"/>
                <w:szCs w:val="26"/>
              </w:rPr>
            </w:pP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893257">
            <w:pPr>
              <w:tabs>
                <w:tab w:val="left" w:pos="422"/>
              </w:tabs>
              <w:spacing w:after="0" w:line="240" w:lineRule="auto"/>
              <w:jc w:val="both"/>
              <w:rPr>
                <w:rFonts w:ascii="Times New Roman" w:hAnsi="Times New Roman"/>
                <w:sz w:val="26"/>
                <w:szCs w:val="26"/>
              </w:rPr>
            </w:pPr>
            <w:r w:rsidRPr="00E2487A">
              <w:rPr>
                <w:rFonts w:ascii="Times New Roman" w:hAnsi="Times New Roman"/>
                <w:sz w:val="26"/>
                <w:szCs w:val="26"/>
              </w:rPr>
              <w:t>(тыс. рублей), в том числе:</w:t>
            </w:r>
          </w:p>
        </w:tc>
        <w:tc>
          <w:tcPr>
            <w:tcW w:w="1525" w:type="dxa"/>
            <w:shd w:val="clear" w:color="auto" w:fill="auto"/>
            <w:vAlign w:val="center"/>
          </w:tcPr>
          <w:p w:rsidR="00AF793D" w:rsidRPr="00E2487A" w:rsidRDefault="00AF793D" w:rsidP="00893257">
            <w:pPr>
              <w:spacing w:after="0" w:line="240" w:lineRule="auto"/>
              <w:jc w:val="center"/>
              <w:rPr>
                <w:rFonts w:ascii="Times New Roman" w:hAnsi="Times New Roman"/>
                <w:sz w:val="26"/>
                <w:szCs w:val="26"/>
              </w:rPr>
            </w:pP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893257">
            <w:pPr>
              <w:tabs>
                <w:tab w:val="left" w:pos="752"/>
              </w:tabs>
              <w:spacing w:after="0" w:line="240" w:lineRule="auto"/>
              <w:jc w:val="right"/>
              <w:rPr>
                <w:rFonts w:ascii="Times New Roman" w:hAnsi="Times New Roman"/>
                <w:sz w:val="26"/>
                <w:szCs w:val="26"/>
              </w:rPr>
            </w:pPr>
            <w:r w:rsidRPr="00E2487A">
              <w:rPr>
                <w:rFonts w:ascii="Times New Roman" w:hAnsi="Times New Roman"/>
                <w:sz w:val="26"/>
                <w:szCs w:val="26"/>
              </w:rPr>
              <w:t>областного бюджета</w:t>
            </w:r>
          </w:p>
        </w:tc>
        <w:tc>
          <w:tcPr>
            <w:tcW w:w="1525" w:type="dxa"/>
            <w:shd w:val="clear" w:color="auto" w:fill="auto"/>
            <w:vAlign w:val="center"/>
          </w:tcPr>
          <w:p w:rsidR="00AF793D" w:rsidRPr="00E2487A" w:rsidRDefault="00AF793D" w:rsidP="00893257">
            <w:pPr>
              <w:spacing w:after="0" w:line="240" w:lineRule="auto"/>
              <w:jc w:val="center"/>
              <w:rPr>
                <w:rFonts w:ascii="Times New Roman" w:hAnsi="Times New Roman"/>
                <w:sz w:val="26"/>
                <w:szCs w:val="26"/>
              </w:rPr>
            </w:pP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893257">
            <w:pPr>
              <w:tabs>
                <w:tab w:val="left" w:pos="422"/>
              </w:tabs>
              <w:spacing w:after="0" w:line="240" w:lineRule="auto"/>
              <w:jc w:val="right"/>
              <w:rPr>
                <w:rFonts w:ascii="Times New Roman" w:hAnsi="Times New Roman"/>
                <w:sz w:val="26"/>
                <w:szCs w:val="26"/>
              </w:rPr>
            </w:pPr>
            <w:r w:rsidRPr="00E2487A">
              <w:rPr>
                <w:rFonts w:ascii="Times New Roman" w:hAnsi="Times New Roman"/>
                <w:sz w:val="26"/>
                <w:szCs w:val="26"/>
              </w:rPr>
              <w:t>местных бюджетов</w:t>
            </w:r>
          </w:p>
        </w:tc>
        <w:tc>
          <w:tcPr>
            <w:tcW w:w="1525" w:type="dxa"/>
            <w:shd w:val="clear" w:color="auto" w:fill="auto"/>
            <w:vAlign w:val="center"/>
          </w:tcPr>
          <w:p w:rsidR="00AF793D" w:rsidRPr="00E2487A" w:rsidRDefault="00AF793D" w:rsidP="00893257">
            <w:pPr>
              <w:spacing w:after="0" w:line="240" w:lineRule="auto"/>
              <w:jc w:val="center"/>
              <w:rPr>
                <w:rFonts w:ascii="Times New Roman" w:hAnsi="Times New Roman"/>
                <w:sz w:val="26"/>
                <w:szCs w:val="26"/>
              </w:rPr>
            </w:pPr>
          </w:p>
        </w:tc>
      </w:tr>
      <w:tr w:rsidR="003047E4" w:rsidRPr="00E2487A" w:rsidTr="00893257">
        <w:tc>
          <w:tcPr>
            <w:tcW w:w="913" w:type="dxa"/>
            <w:shd w:val="clear" w:color="auto" w:fill="auto"/>
          </w:tcPr>
          <w:p w:rsidR="003047E4" w:rsidRPr="00E2487A" w:rsidRDefault="003047E4" w:rsidP="00893257">
            <w:pPr>
              <w:spacing w:after="0" w:line="240" w:lineRule="auto"/>
              <w:jc w:val="center"/>
              <w:rPr>
                <w:rFonts w:ascii="Times New Roman" w:hAnsi="Times New Roman"/>
                <w:sz w:val="26"/>
                <w:szCs w:val="26"/>
              </w:rPr>
            </w:pPr>
          </w:p>
        </w:tc>
        <w:tc>
          <w:tcPr>
            <w:tcW w:w="7133" w:type="dxa"/>
            <w:shd w:val="clear" w:color="auto" w:fill="auto"/>
          </w:tcPr>
          <w:p w:rsidR="003047E4" w:rsidRPr="00E2487A" w:rsidRDefault="00545B7C" w:rsidP="00545B7C">
            <w:pPr>
              <w:spacing w:after="0" w:line="240" w:lineRule="auto"/>
              <w:jc w:val="both"/>
              <w:rPr>
                <w:rFonts w:ascii="Times New Roman" w:hAnsi="Times New Roman"/>
                <w:sz w:val="26"/>
                <w:szCs w:val="26"/>
              </w:rPr>
            </w:pPr>
            <w:r>
              <w:rPr>
                <w:rFonts w:ascii="Times New Roman" w:hAnsi="Times New Roman"/>
                <w:sz w:val="26"/>
                <w:szCs w:val="26"/>
              </w:rPr>
              <w:t>нарушения</w:t>
            </w:r>
            <w:r w:rsidR="003047E4" w:rsidRPr="00E2487A">
              <w:rPr>
                <w:rFonts w:ascii="Times New Roman" w:hAnsi="Times New Roman"/>
                <w:sz w:val="26"/>
                <w:szCs w:val="26"/>
              </w:rPr>
              <w:t>, повлекши</w:t>
            </w:r>
            <w:r>
              <w:rPr>
                <w:rFonts w:ascii="Times New Roman" w:hAnsi="Times New Roman"/>
                <w:sz w:val="26"/>
                <w:szCs w:val="26"/>
              </w:rPr>
              <w:t>е</w:t>
            </w:r>
            <w:r w:rsidR="003047E4" w:rsidRPr="00E2487A">
              <w:rPr>
                <w:rFonts w:ascii="Times New Roman" w:hAnsi="Times New Roman"/>
                <w:sz w:val="26"/>
                <w:szCs w:val="26"/>
              </w:rPr>
              <w:t xml:space="preserve"> снижение поступлений неналоговых доходов (кол-во)</w:t>
            </w:r>
          </w:p>
        </w:tc>
        <w:tc>
          <w:tcPr>
            <w:tcW w:w="1525" w:type="dxa"/>
            <w:shd w:val="clear" w:color="auto" w:fill="auto"/>
            <w:vAlign w:val="center"/>
          </w:tcPr>
          <w:p w:rsidR="003047E4" w:rsidRPr="00E2487A" w:rsidRDefault="003047E4" w:rsidP="003A798A">
            <w:pPr>
              <w:spacing w:after="0" w:line="240" w:lineRule="auto"/>
              <w:jc w:val="center"/>
              <w:rPr>
                <w:rFonts w:ascii="Times New Roman" w:hAnsi="Times New Roman"/>
                <w:sz w:val="26"/>
                <w:szCs w:val="26"/>
              </w:rPr>
            </w:pPr>
          </w:p>
        </w:tc>
      </w:tr>
      <w:tr w:rsidR="003047E4" w:rsidRPr="00E2487A" w:rsidTr="00893257">
        <w:tc>
          <w:tcPr>
            <w:tcW w:w="913" w:type="dxa"/>
            <w:shd w:val="clear" w:color="auto" w:fill="auto"/>
          </w:tcPr>
          <w:p w:rsidR="003047E4" w:rsidRPr="00E2487A" w:rsidRDefault="003047E4" w:rsidP="00893257">
            <w:pPr>
              <w:spacing w:after="0" w:line="240" w:lineRule="auto"/>
              <w:jc w:val="center"/>
              <w:rPr>
                <w:rFonts w:ascii="Times New Roman" w:hAnsi="Times New Roman"/>
                <w:sz w:val="26"/>
                <w:szCs w:val="26"/>
              </w:rPr>
            </w:pPr>
          </w:p>
        </w:tc>
        <w:tc>
          <w:tcPr>
            <w:tcW w:w="7133" w:type="dxa"/>
            <w:shd w:val="clear" w:color="auto" w:fill="auto"/>
          </w:tcPr>
          <w:p w:rsidR="003047E4" w:rsidRPr="00E2487A" w:rsidRDefault="003047E4" w:rsidP="00545B7C">
            <w:pPr>
              <w:spacing w:after="0" w:line="240" w:lineRule="auto"/>
              <w:jc w:val="both"/>
              <w:rPr>
                <w:rFonts w:ascii="Times New Roman" w:hAnsi="Times New Roman"/>
                <w:sz w:val="26"/>
                <w:szCs w:val="26"/>
              </w:rPr>
            </w:pPr>
            <w:r w:rsidRPr="00E2487A">
              <w:rPr>
                <w:rFonts w:ascii="Times New Roman" w:hAnsi="Times New Roman"/>
                <w:sz w:val="26"/>
                <w:szCs w:val="26"/>
              </w:rPr>
              <w:t>(тыс.руб</w:t>
            </w:r>
            <w:r w:rsidR="00545B7C">
              <w:rPr>
                <w:rFonts w:ascii="Times New Roman" w:hAnsi="Times New Roman"/>
                <w:sz w:val="26"/>
                <w:szCs w:val="26"/>
              </w:rPr>
              <w:t>лей</w:t>
            </w:r>
            <w:r w:rsidRPr="00E2487A">
              <w:rPr>
                <w:rFonts w:ascii="Times New Roman" w:hAnsi="Times New Roman"/>
                <w:sz w:val="26"/>
                <w:szCs w:val="26"/>
              </w:rPr>
              <w:t>)</w:t>
            </w:r>
          </w:p>
        </w:tc>
        <w:tc>
          <w:tcPr>
            <w:tcW w:w="1525" w:type="dxa"/>
            <w:shd w:val="clear" w:color="auto" w:fill="auto"/>
            <w:vAlign w:val="center"/>
          </w:tcPr>
          <w:p w:rsidR="003047E4" w:rsidRPr="00773DF7" w:rsidRDefault="003047E4" w:rsidP="003A798A">
            <w:pPr>
              <w:spacing w:after="0" w:line="240" w:lineRule="auto"/>
              <w:jc w:val="center"/>
              <w:rPr>
                <w:rFonts w:ascii="Times New Roman" w:hAnsi="Times New Roman"/>
                <w:sz w:val="26"/>
                <w:szCs w:val="26"/>
              </w:rPr>
            </w:pP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893257">
            <w:pPr>
              <w:spacing w:after="0" w:line="240" w:lineRule="auto"/>
              <w:jc w:val="both"/>
              <w:rPr>
                <w:rFonts w:ascii="Times New Roman" w:hAnsi="Times New Roman"/>
                <w:sz w:val="26"/>
                <w:szCs w:val="26"/>
              </w:rPr>
            </w:pPr>
            <w:r w:rsidRPr="00E2487A">
              <w:rPr>
                <w:rFonts w:ascii="Times New Roman" w:hAnsi="Times New Roman"/>
                <w:sz w:val="26"/>
                <w:szCs w:val="26"/>
              </w:rPr>
              <w:t xml:space="preserve">нарушение законодательства о бухгалтерском учете и (или) требований по составлению бюджетной отчетности (кол-во), </w:t>
            </w:r>
          </w:p>
        </w:tc>
        <w:tc>
          <w:tcPr>
            <w:tcW w:w="1525" w:type="dxa"/>
            <w:shd w:val="clear" w:color="auto" w:fill="auto"/>
            <w:vAlign w:val="center"/>
          </w:tcPr>
          <w:p w:rsidR="00AF793D" w:rsidRPr="00E2487A" w:rsidRDefault="00AF793D" w:rsidP="00893257">
            <w:pPr>
              <w:spacing w:after="0" w:line="240" w:lineRule="auto"/>
              <w:jc w:val="center"/>
              <w:rPr>
                <w:rFonts w:ascii="Times New Roman" w:hAnsi="Times New Roman"/>
                <w:sz w:val="26"/>
                <w:szCs w:val="26"/>
              </w:rPr>
            </w:pP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u w:val="single"/>
              </w:rPr>
            </w:pPr>
          </w:p>
        </w:tc>
        <w:tc>
          <w:tcPr>
            <w:tcW w:w="7133" w:type="dxa"/>
            <w:shd w:val="clear" w:color="auto" w:fill="auto"/>
          </w:tcPr>
          <w:p w:rsidR="00AF793D" w:rsidRPr="00E2487A" w:rsidRDefault="00AF793D" w:rsidP="00893257">
            <w:pPr>
              <w:spacing w:after="0" w:line="240" w:lineRule="auto"/>
              <w:jc w:val="both"/>
              <w:rPr>
                <w:rFonts w:ascii="Times New Roman" w:hAnsi="Times New Roman"/>
                <w:sz w:val="26"/>
                <w:szCs w:val="26"/>
              </w:rPr>
            </w:pPr>
            <w:r w:rsidRPr="00E2487A">
              <w:rPr>
                <w:rFonts w:ascii="Times New Roman" w:hAnsi="Times New Roman"/>
                <w:sz w:val="26"/>
                <w:szCs w:val="26"/>
              </w:rPr>
              <w:t xml:space="preserve">(тыс. рублей), в том числе: </w:t>
            </w:r>
          </w:p>
        </w:tc>
        <w:tc>
          <w:tcPr>
            <w:tcW w:w="1525" w:type="dxa"/>
            <w:shd w:val="clear" w:color="auto" w:fill="auto"/>
            <w:vAlign w:val="center"/>
          </w:tcPr>
          <w:p w:rsidR="00AF793D" w:rsidRPr="00773DF7" w:rsidRDefault="00AF793D" w:rsidP="00530B0E">
            <w:pPr>
              <w:spacing w:after="0" w:line="240" w:lineRule="auto"/>
              <w:jc w:val="center"/>
              <w:rPr>
                <w:rFonts w:ascii="Times New Roman" w:hAnsi="Times New Roman"/>
                <w:sz w:val="26"/>
                <w:szCs w:val="26"/>
              </w:rPr>
            </w:pP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u w:val="single"/>
              </w:rPr>
            </w:pPr>
          </w:p>
        </w:tc>
        <w:tc>
          <w:tcPr>
            <w:tcW w:w="7133" w:type="dxa"/>
            <w:shd w:val="clear" w:color="auto" w:fill="auto"/>
          </w:tcPr>
          <w:p w:rsidR="00AF793D" w:rsidRPr="00E2487A" w:rsidRDefault="00AF793D" w:rsidP="00893257">
            <w:pPr>
              <w:spacing w:after="0" w:line="240" w:lineRule="auto"/>
              <w:jc w:val="right"/>
              <w:rPr>
                <w:rFonts w:ascii="Times New Roman" w:hAnsi="Times New Roman"/>
                <w:sz w:val="26"/>
                <w:szCs w:val="26"/>
              </w:rPr>
            </w:pPr>
            <w:r w:rsidRPr="00E2487A">
              <w:rPr>
                <w:rFonts w:ascii="Times New Roman" w:hAnsi="Times New Roman"/>
                <w:sz w:val="26"/>
                <w:szCs w:val="26"/>
              </w:rPr>
              <w:t>областного бюджета</w:t>
            </w:r>
          </w:p>
        </w:tc>
        <w:tc>
          <w:tcPr>
            <w:tcW w:w="1525" w:type="dxa"/>
            <w:shd w:val="clear" w:color="auto" w:fill="auto"/>
            <w:vAlign w:val="center"/>
          </w:tcPr>
          <w:p w:rsidR="00AF793D" w:rsidRPr="00773DF7" w:rsidRDefault="00AF793D" w:rsidP="00893257">
            <w:pPr>
              <w:spacing w:after="0" w:line="240" w:lineRule="auto"/>
              <w:jc w:val="center"/>
              <w:rPr>
                <w:rFonts w:ascii="Times New Roman" w:hAnsi="Times New Roman"/>
                <w:sz w:val="26"/>
                <w:szCs w:val="26"/>
              </w:rPr>
            </w:pP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u w:val="single"/>
              </w:rPr>
            </w:pPr>
          </w:p>
        </w:tc>
        <w:tc>
          <w:tcPr>
            <w:tcW w:w="7133" w:type="dxa"/>
            <w:shd w:val="clear" w:color="auto" w:fill="auto"/>
          </w:tcPr>
          <w:p w:rsidR="00AF793D" w:rsidRPr="00E2487A" w:rsidRDefault="00AF793D" w:rsidP="00893257">
            <w:pPr>
              <w:tabs>
                <w:tab w:val="left" w:pos="422"/>
              </w:tabs>
              <w:spacing w:after="0" w:line="240" w:lineRule="auto"/>
              <w:jc w:val="right"/>
              <w:rPr>
                <w:rFonts w:ascii="Times New Roman" w:hAnsi="Times New Roman"/>
                <w:sz w:val="26"/>
                <w:szCs w:val="26"/>
              </w:rPr>
            </w:pPr>
            <w:r w:rsidRPr="00E2487A">
              <w:rPr>
                <w:rFonts w:ascii="Times New Roman" w:hAnsi="Times New Roman"/>
                <w:sz w:val="26"/>
                <w:szCs w:val="26"/>
              </w:rPr>
              <w:t>местных бюджетов</w:t>
            </w:r>
          </w:p>
        </w:tc>
        <w:tc>
          <w:tcPr>
            <w:tcW w:w="1525" w:type="dxa"/>
            <w:shd w:val="clear" w:color="auto" w:fill="auto"/>
            <w:vAlign w:val="center"/>
          </w:tcPr>
          <w:p w:rsidR="00AF793D" w:rsidRPr="00773DF7" w:rsidRDefault="00AF793D" w:rsidP="00530B0E">
            <w:pPr>
              <w:spacing w:after="0" w:line="240" w:lineRule="auto"/>
              <w:jc w:val="center"/>
              <w:rPr>
                <w:rFonts w:ascii="Times New Roman" w:hAnsi="Times New Roman"/>
                <w:sz w:val="26"/>
                <w:szCs w:val="26"/>
              </w:rPr>
            </w:pP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u w:val="single"/>
              </w:rPr>
            </w:pPr>
          </w:p>
        </w:tc>
        <w:tc>
          <w:tcPr>
            <w:tcW w:w="7133" w:type="dxa"/>
            <w:shd w:val="clear" w:color="auto" w:fill="auto"/>
          </w:tcPr>
          <w:p w:rsidR="00AF793D" w:rsidRPr="00E2487A" w:rsidRDefault="00AF793D" w:rsidP="00545B7C">
            <w:pPr>
              <w:tabs>
                <w:tab w:val="left" w:pos="505"/>
              </w:tabs>
              <w:spacing w:after="0" w:line="240" w:lineRule="auto"/>
              <w:jc w:val="both"/>
              <w:rPr>
                <w:rFonts w:ascii="Times New Roman" w:hAnsi="Times New Roman"/>
                <w:sz w:val="26"/>
                <w:szCs w:val="26"/>
              </w:rPr>
            </w:pPr>
            <w:r w:rsidRPr="00E2487A">
              <w:rPr>
                <w:rFonts w:ascii="Times New Roman" w:hAnsi="Times New Roman"/>
                <w:sz w:val="26"/>
                <w:szCs w:val="26"/>
              </w:rPr>
              <w:t>нарушения в учете и управлении муниципальным имуществом (кол-во),</w:t>
            </w:r>
          </w:p>
        </w:tc>
        <w:tc>
          <w:tcPr>
            <w:tcW w:w="1525" w:type="dxa"/>
            <w:shd w:val="clear" w:color="auto" w:fill="auto"/>
            <w:vAlign w:val="center"/>
          </w:tcPr>
          <w:p w:rsidR="00AF793D" w:rsidRPr="00E2487A" w:rsidRDefault="00AF793D" w:rsidP="00893257">
            <w:pPr>
              <w:spacing w:after="0" w:line="240" w:lineRule="auto"/>
              <w:jc w:val="center"/>
              <w:rPr>
                <w:rFonts w:ascii="Times New Roman" w:hAnsi="Times New Roman"/>
                <w:sz w:val="26"/>
                <w:szCs w:val="26"/>
              </w:rPr>
            </w:pP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u w:val="single"/>
              </w:rPr>
            </w:pPr>
          </w:p>
        </w:tc>
        <w:tc>
          <w:tcPr>
            <w:tcW w:w="7133" w:type="dxa"/>
            <w:shd w:val="clear" w:color="auto" w:fill="auto"/>
          </w:tcPr>
          <w:p w:rsidR="00AF793D" w:rsidRPr="00E2487A" w:rsidRDefault="00AF793D" w:rsidP="00893257">
            <w:pPr>
              <w:tabs>
                <w:tab w:val="left" w:pos="505"/>
              </w:tabs>
              <w:spacing w:after="0" w:line="240" w:lineRule="auto"/>
              <w:jc w:val="both"/>
              <w:rPr>
                <w:rFonts w:ascii="Times New Roman" w:hAnsi="Times New Roman"/>
                <w:sz w:val="26"/>
                <w:szCs w:val="26"/>
              </w:rPr>
            </w:pPr>
            <w:r w:rsidRPr="00E2487A">
              <w:rPr>
                <w:rFonts w:ascii="Times New Roman" w:hAnsi="Times New Roman"/>
                <w:sz w:val="26"/>
                <w:szCs w:val="26"/>
              </w:rPr>
              <w:t>(тыс. рублей), в том числе:</w:t>
            </w:r>
          </w:p>
        </w:tc>
        <w:tc>
          <w:tcPr>
            <w:tcW w:w="1525" w:type="dxa"/>
            <w:shd w:val="clear" w:color="auto" w:fill="auto"/>
            <w:vAlign w:val="center"/>
          </w:tcPr>
          <w:p w:rsidR="00AF793D" w:rsidRPr="00E2487A" w:rsidRDefault="00AF793D" w:rsidP="00893257">
            <w:pPr>
              <w:spacing w:after="0" w:line="240" w:lineRule="auto"/>
              <w:jc w:val="center"/>
              <w:rPr>
                <w:rFonts w:ascii="Times New Roman" w:hAnsi="Times New Roman"/>
                <w:sz w:val="26"/>
                <w:szCs w:val="26"/>
              </w:rPr>
            </w:pP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u w:val="single"/>
              </w:rPr>
            </w:pPr>
          </w:p>
        </w:tc>
        <w:tc>
          <w:tcPr>
            <w:tcW w:w="7133" w:type="dxa"/>
            <w:shd w:val="clear" w:color="auto" w:fill="auto"/>
          </w:tcPr>
          <w:p w:rsidR="00AF793D" w:rsidRPr="00E2487A" w:rsidRDefault="00AF793D" w:rsidP="00893257">
            <w:pPr>
              <w:spacing w:after="0" w:line="240" w:lineRule="auto"/>
              <w:jc w:val="right"/>
              <w:rPr>
                <w:rFonts w:ascii="Times New Roman" w:hAnsi="Times New Roman"/>
                <w:sz w:val="26"/>
                <w:szCs w:val="26"/>
              </w:rPr>
            </w:pPr>
            <w:r w:rsidRPr="00E2487A">
              <w:rPr>
                <w:rFonts w:ascii="Times New Roman" w:hAnsi="Times New Roman"/>
                <w:sz w:val="26"/>
                <w:szCs w:val="26"/>
              </w:rPr>
              <w:t>областного бюджета</w:t>
            </w:r>
          </w:p>
        </w:tc>
        <w:tc>
          <w:tcPr>
            <w:tcW w:w="1525" w:type="dxa"/>
            <w:shd w:val="clear" w:color="auto" w:fill="auto"/>
            <w:vAlign w:val="center"/>
          </w:tcPr>
          <w:p w:rsidR="00AF793D" w:rsidRPr="00773DF7" w:rsidRDefault="00AF793D" w:rsidP="00893257">
            <w:pPr>
              <w:spacing w:after="0" w:line="240" w:lineRule="auto"/>
              <w:jc w:val="center"/>
              <w:rPr>
                <w:rFonts w:ascii="Times New Roman" w:hAnsi="Times New Roman"/>
                <w:sz w:val="26"/>
                <w:szCs w:val="26"/>
              </w:rPr>
            </w:pP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u w:val="single"/>
              </w:rPr>
            </w:pPr>
          </w:p>
        </w:tc>
        <w:tc>
          <w:tcPr>
            <w:tcW w:w="7133" w:type="dxa"/>
            <w:shd w:val="clear" w:color="auto" w:fill="auto"/>
          </w:tcPr>
          <w:p w:rsidR="00AF793D" w:rsidRPr="00E2487A" w:rsidRDefault="00AF793D" w:rsidP="00893257">
            <w:pPr>
              <w:tabs>
                <w:tab w:val="left" w:pos="422"/>
                <w:tab w:val="left" w:pos="782"/>
              </w:tabs>
              <w:spacing w:after="0" w:line="240" w:lineRule="auto"/>
              <w:jc w:val="right"/>
              <w:rPr>
                <w:rFonts w:ascii="Times New Roman" w:hAnsi="Times New Roman"/>
                <w:sz w:val="26"/>
                <w:szCs w:val="26"/>
              </w:rPr>
            </w:pPr>
            <w:r w:rsidRPr="00E2487A">
              <w:rPr>
                <w:rFonts w:ascii="Times New Roman" w:hAnsi="Times New Roman"/>
                <w:sz w:val="26"/>
                <w:szCs w:val="26"/>
              </w:rPr>
              <w:t>местных бюджетов</w:t>
            </w:r>
          </w:p>
        </w:tc>
        <w:tc>
          <w:tcPr>
            <w:tcW w:w="1525" w:type="dxa"/>
            <w:shd w:val="clear" w:color="auto" w:fill="auto"/>
            <w:vAlign w:val="center"/>
          </w:tcPr>
          <w:p w:rsidR="00AF793D" w:rsidRPr="00773DF7" w:rsidRDefault="00AF793D" w:rsidP="00893257">
            <w:pPr>
              <w:spacing w:after="0" w:line="240" w:lineRule="auto"/>
              <w:jc w:val="center"/>
              <w:rPr>
                <w:rFonts w:ascii="Times New Roman" w:hAnsi="Times New Roman"/>
                <w:sz w:val="26"/>
                <w:szCs w:val="26"/>
              </w:rPr>
            </w:pP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893257">
            <w:pPr>
              <w:tabs>
                <w:tab w:val="left" w:pos="497"/>
              </w:tabs>
              <w:spacing w:after="0" w:line="240" w:lineRule="auto"/>
              <w:jc w:val="both"/>
              <w:rPr>
                <w:rFonts w:ascii="Times New Roman" w:hAnsi="Times New Roman"/>
                <w:sz w:val="26"/>
                <w:szCs w:val="26"/>
              </w:rPr>
            </w:pPr>
            <w:r w:rsidRPr="00E2487A">
              <w:rPr>
                <w:rFonts w:ascii="Times New Roman" w:hAnsi="Times New Roman"/>
                <w:sz w:val="26"/>
                <w:szCs w:val="26"/>
              </w:rPr>
              <w:t xml:space="preserve">нарушения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(кол-во), </w:t>
            </w:r>
          </w:p>
        </w:tc>
        <w:tc>
          <w:tcPr>
            <w:tcW w:w="1525" w:type="dxa"/>
            <w:shd w:val="clear" w:color="auto" w:fill="auto"/>
            <w:vAlign w:val="center"/>
          </w:tcPr>
          <w:p w:rsidR="00AF793D" w:rsidRPr="00E2487A" w:rsidRDefault="00AF793D" w:rsidP="00893257">
            <w:pPr>
              <w:spacing w:after="0" w:line="240" w:lineRule="auto"/>
              <w:jc w:val="center"/>
              <w:rPr>
                <w:rFonts w:ascii="Times New Roman" w:hAnsi="Times New Roman"/>
                <w:sz w:val="26"/>
                <w:szCs w:val="26"/>
              </w:rPr>
            </w:pP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893257">
            <w:pPr>
              <w:tabs>
                <w:tab w:val="left" w:pos="497"/>
              </w:tabs>
              <w:spacing w:after="0" w:line="240" w:lineRule="auto"/>
              <w:jc w:val="both"/>
              <w:rPr>
                <w:rFonts w:ascii="Times New Roman" w:hAnsi="Times New Roman"/>
                <w:sz w:val="26"/>
                <w:szCs w:val="26"/>
              </w:rPr>
            </w:pPr>
            <w:r w:rsidRPr="00E2487A">
              <w:rPr>
                <w:rFonts w:ascii="Times New Roman" w:hAnsi="Times New Roman"/>
                <w:sz w:val="26"/>
                <w:szCs w:val="26"/>
              </w:rPr>
              <w:t>(тыс. рублей), в том числе:</w:t>
            </w:r>
          </w:p>
        </w:tc>
        <w:tc>
          <w:tcPr>
            <w:tcW w:w="1525" w:type="dxa"/>
            <w:shd w:val="clear" w:color="auto" w:fill="auto"/>
            <w:vAlign w:val="center"/>
          </w:tcPr>
          <w:p w:rsidR="00AF793D" w:rsidRPr="00773DF7" w:rsidRDefault="00AF793D" w:rsidP="00893257">
            <w:pPr>
              <w:spacing w:after="0" w:line="240" w:lineRule="auto"/>
              <w:jc w:val="center"/>
              <w:rPr>
                <w:rFonts w:ascii="Times New Roman" w:hAnsi="Times New Roman"/>
                <w:sz w:val="26"/>
                <w:szCs w:val="26"/>
              </w:rPr>
            </w:pP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893257">
            <w:pPr>
              <w:tabs>
                <w:tab w:val="left" w:pos="707"/>
                <w:tab w:val="left" w:pos="872"/>
              </w:tabs>
              <w:spacing w:after="0" w:line="240" w:lineRule="auto"/>
              <w:jc w:val="right"/>
              <w:rPr>
                <w:rFonts w:ascii="Times New Roman" w:hAnsi="Times New Roman"/>
                <w:sz w:val="26"/>
                <w:szCs w:val="26"/>
              </w:rPr>
            </w:pPr>
            <w:r w:rsidRPr="00E2487A">
              <w:rPr>
                <w:rFonts w:ascii="Times New Roman" w:hAnsi="Times New Roman"/>
                <w:sz w:val="26"/>
                <w:szCs w:val="26"/>
              </w:rPr>
              <w:t>областного бюджета</w:t>
            </w:r>
          </w:p>
        </w:tc>
        <w:tc>
          <w:tcPr>
            <w:tcW w:w="1525" w:type="dxa"/>
            <w:shd w:val="clear" w:color="auto" w:fill="auto"/>
            <w:vAlign w:val="center"/>
          </w:tcPr>
          <w:p w:rsidR="00AF793D" w:rsidRPr="00773DF7" w:rsidRDefault="00AF793D" w:rsidP="00893257">
            <w:pPr>
              <w:spacing w:after="0" w:line="240" w:lineRule="auto"/>
              <w:jc w:val="center"/>
              <w:rPr>
                <w:rFonts w:ascii="Times New Roman" w:hAnsi="Times New Roman"/>
                <w:sz w:val="26"/>
                <w:szCs w:val="26"/>
              </w:rPr>
            </w:pP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893257">
            <w:pPr>
              <w:tabs>
                <w:tab w:val="left" w:pos="422"/>
                <w:tab w:val="left" w:pos="782"/>
              </w:tabs>
              <w:spacing w:after="0" w:line="240" w:lineRule="auto"/>
              <w:jc w:val="right"/>
              <w:rPr>
                <w:rFonts w:ascii="Times New Roman" w:hAnsi="Times New Roman"/>
                <w:sz w:val="26"/>
                <w:szCs w:val="26"/>
              </w:rPr>
            </w:pPr>
            <w:r w:rsidRPr="00E2487A">
              <w:rPr>
                <w:rFonts w:ascii="Times New Roman" w:hAnsi="Times New Roman"/>
                <w:sz w:val="26"/>
                <w:szCs w:val="26"/>
              </w:rPr>
              <w:t>местных бюджетов</w:t>
            </w:r>
          </w:p>
        </w:tc>
        <w:tc>
          <w:tcPr>
            <w:tcW w:w="1525" w:type="dxa"/>
            <w:shd w:val="clear" w:color="auto" w:fill="auto"/>
            <w:vAlign w:val="center"/>
          </w:tcPr>
          <w:p w:rsidR="00AF793D" w:rsidRPr="00773DF7" w:rsidRDefault="00AF793D" w:rsidP="00530B0E">
            <w:pPr>
              <w:spacing w:after="0" w:line="240" w:lineRule="auto"/>
              <w:jc w:val="center"/>
              <w:rPr>
                <w:rFonts w:ascii="Times New Roman" w:hAnsi="Times New Roman"/>
                <w:sz w:val="26"/>
                <w:szCs w:val="26"/>
              </w:rPr>
            </w:pP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893257">
            <w:pPr>
              <w:tabs>
                <w:tab w:val="left" w:pos="505"/>
              </w:tabs>
              <w:spacing w:after="0" w:line="240" w:lineRule="auto"/>
              <w:jc w:val="both"/>
              <w:rPr>
                <w:rFonts w:ascii="Times New Roman" w:hAnsi="Times New Roman"/>
                <w:sz w:val="26"/>
                <w:szCs w:val="26"/>
              </w:rPr>
            </w:pPr>
            <w:r w:rsidRPr="00E2487A">
              <w:rPr>
                <w:rFonts w:ascii="Times New Roman" w:hAnsi="Times New Roman"/>
                <w:sz w:val="26"/>
                <w:szCs w:val="26"/>
              </w:rPr>
              <w:t xml:space="preserve">несоблюдение установленных процедур и требований бюджетного законодательства РФ при исполнении бюджетов (кол-во), </w:t>
            </w:r>
          </w:p>
        </w:tc>
        <w:tc>
          <w:tcPr>
            <w:tcW w:w="1525" w:type="dxa"/>
            <w:shd w:val="clear" w:color="auto" w:fill="auto"/>
            <w:vAlign w:val="center"/>
          </w:tcPr>
          <w:p w:rsidR="00AF793D" w:rsidRPr="00E2487A" w:rsidRDefault="008B5EC5" w:rsidP="00893257">
            <w:pPr>
              <w:spacing w:after="0" w:line="240" w:lineRule="auto"/>
              <w:jc w:val="center"/>
              <w:rPr>
                <w:rFonts w:ascii="Times New Roman" w:hAnsi="Times New Roman"/>
                <w:sz w:val="26"/>
                <w:szCs w:val="26"/>
              </w:rPr>
            </w:pPr>
            <w:r>
              <w:rPr>
                <w:rFonts w:ascii="Times New Roman" w:hAnsi="Times New Roman"/>
                <w:sz w:val="26"/>
                <w:szCs w:val="26"/>
              </w:rPr>
              <w:t>7</w:t>
            </w: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893257">
            <w:pPr>
              <w:tabs>
                <w:tab w:val="left" w:pos="505"/>
              </w:tabs>
              <w:spacing w:after="0" w:line="240" w:lineRule="auto"/>
              <w:jc w:val="both"/>
              <w:rPr>
                <w:rFonts w:ascii="Times New Roman" w:hAnsi="Times New Roman"/>
                <w:sz w:val="26"/>
                <w:szCs w:val="26"/>
              </w:rPr>
            </w:pPr>
            <w:r w:rsidRPr="00E2487A">
              <w:rPr>
                <w:rFonts w:ascii="Times New Roman" w:hAnsi="Times New Roman"/>
                <w:sz w:val="26"/>
                <w:szCs w:val="26"/>
              </w:rPr>
              <w:t>(тыс. рублей), в том числе:</w:t>
            </w:r>
          </w:p>
        </w:tc>
        <w:tc>
          <w:tcPr>
            <w:tcW w:w="1525" w:type="dxa"/>
            <w:shd w:val="clear" w:color="auto" w:fill="auto"/>
            <w:vAlign w:val="center"/>
          </w:tcPr>
          <w:p w:rsidR="00AF793D" w:rsidRPr="00773DF7" w:rsidRDefault="008B5EC5" w:rsidP="00893257">
            <w:pPr>
              <w:spacing w:after="0" w:line="240" w:lineRule="auto"/>
              <w:jc w:val="center"/>
              <w:rPr>
                <w:rFonts w:ascii="Times New Roman" w:hAnsi="Times New Roman"/>
                <w:sz w:val="26"/>
                <w:szCs w:val="26"/>
              </w:rPr>
            </w:pPr>
            <w:r>
              <w:rPr>
                <w:rFonts w:ascii="Times New Roman" w:hAnsi="Times New Roman"/>
                <w:sz w:val="26"/>
                <w:szCs w:val="26"/>
              </w:rPr>
              <w:t>0,0</w:t>
            </w: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893257">
            <w:pPr>
              <w:spacing w:after="0" w:line="240" w:lineRule="auto"/>
              <w:jc w:val="right"/>
              <w:rPr>
                <w:rFonts w:ascii="Times New Roman" w:hAnsi="Times New Roman"/>
                <w:sz w:val="26"/>
                <w:szCs w:val="26"/>
              </w:rPr>
            </w:pPr>
            <w:r w:rsidRPr="00E2487A">
              <w:rPr>
                <w:rFonts w:ascii="Times New Roman" w:hAnsi="Times New Roman"/>
                <w:sz w:val="26"/>
                <w:szCs w:val="26"/>
              </w:rPr>
              <w:t>областного бюджета</w:t>
            </w:r>
          </w:p>
        </w:tc>
        <w:tc>
          <w:tcPr>
            <w:tcW w:w="1525" w:type="dxa"/>
            <w:shd w:val="clear" w:color="auto" w:fill="auto"/>
            <w:vAlign w:val="center"/>
          </w:tcPr>
          <w:p w:rsidR="00AF793D" w:rsidRPr="00773DF7" w:rsidRDefault="00AF793D" w:rsidP="00893257">
            <w:pPr>
              <w:spacing w:after="0" w:line="240" w:lineRule="auto"/>
              <w:jc w:val="center"/>
              <w:rPr>
                <w:rFonts w:ascii="Times New Roman" w:hAnsi="Times New Roman"/>
                <w:sz w:val="26"/>
                <w:szCs w:val="26"/>
              </w:rPr>
            </w:pPr>
          </w:p>
        </w:tc>
      </w:tr>
      <w:tr w:rsidR="00AF793D" w:rsidRPr="00E2487A" w:rsidTr="00893257">
        <w:tc>
          <w:tcPr>
            <w:tcW w:w="913" w:type="dxa"/>
            <w:shd w:val="clear" w:color="auto" w:fill="auto"/>
          </w:tcPr>
          <w:p w:rsidR="00AF793D" w:rsidRPr="00E2487A" w:rsidRDefault="00AF793D" w:rsidP="00893257">
            <w:pPr>
              <w:spacing w:after="0" w:line="240" w:lineRule="auto"/>
              <w:jc w:val="center"/>
              <w:rPr>
                <w:rFonts w:ascii="Times New Roman" w:hAnsi="Times New Roman"/>
                <w:sz w:val="26"/>
                <w:szCs w:val="26"/>
              </w:rPr>
            </w:pPr>
          </w:p>
        </w:tc>
        <w:tc>
          <w:tcPr>
            <w:tcW w:w="7133" w:type="dxa"/>
            <w:shd w:val="clear" w:color="auto" w:fill="auto"/>
          </w:tcPr>
          <w:p w:rsidR="00AF793D" w:rsidRPr="00E2487A" w:rsidRDefault="00AF793D" w:rsidP="00893257">
            <w:pPr>
              <w:tabs>
                <w:tab w:val="left" w:pos="422"/>
              </w:tabs>
              <w:spacing w:after="0" w:line="240" w:lineRule="auto"/>
              <w:jc w:val="right"/>
              <w:rPr>
                <w:rFonts w:ascii="Times New Roman" w:hAnsi="Times New Roman"/>
                <w:sz w:val="26"/>
                <w:szCs w:val="26"/>
              </w:rPr>
            </w:pPr>
            <w:r w:rsidRPr="00E2487A">
              <w:rPr>
                <w:rFonts w:ascii="Times New Roman" w:hAnsi="Times New Roman"/>
                <w:sz w:val="26"/>
                <w:szCs w:val="26"/>
              </w:rPr>
              <w:t>местных бюджетов</w:t>
            </w:r>
          </w:p>
        </w:tc>
        <w:tc>
          <w:tcPr>
            <w:tcW w:w="1525" w:type="dxa"/>
            <w:shd w:val="clear" w:color="auto" w:fill="auto"/>
            <w:vAlign w:val="center"/>
          </w:tcPr>
          <w:p w:rsidR="00AF793D" w:rsidRPr="00773DF7" w:rsidRDefault="008B5EC5" w:rsidP="00893257">
            <w:pPr>
              <w:spacing w:after="0" w:line="240" w:lineRule="auto"/>
              <w:jc w:val="center"/>
              <w:rPr>
                <w:rFonts w:ascii="Times New Roman" w:hAnsi="Times New Roman"/>
                <w:sz w:val="26"/>
                <w:szCs w:val="26"/>
              </w:rPr>
            </w:pPr>
            <w:r>
              <w:rPr>
                <w:rFonts w:ascii="Times New Roman" w:hAnsi="Times New Roman"/>
                <w:sz w:val="26"/>
                <w:szCs w:val="26"/>
              </w:rPr>
              <w:t>0,0</w:t>
            </w:r>
          </w:p>
        </w:tc>
      </w:tr>
      <w:tr w:rsidR="003047E4" w:rsidRPr="00E2487A" w:rsidTr="00893257">
        <w:tc>
          <w:tcPr>
            <w:tcW w:w="913" w:type="dxa"/>
            <w:shd w:val="clear" w:color="auto" w:fill="auto"/>
          </w:tcPr>
          <w:p w:rsidR="003047E4" w:rsidRPr="00E2487A" w:rsidRDefault="003047E4" w:rsidP="00893257">
            <w:pPr>
              <w:spacing w:after="0" w:line="240" w:lineRule="auto"/>
              <w:jc w:val="center"/>
              <w:rPr>
                <w:rFonts w:ascii="Times New Roman" w:hAnsi="Times New Roman"/>
                <w:sz w:val="26"/>
                <w:szCs w:val="26"/>
              </w:rPr>
            </w:pPr>
            <w:r>
              <w:rPr>
                <w:rFonts w:ascii="Times New Roman" w:hAnsi="Times New Roman"/>
                <w:sz w:val="26"/>
                <w:szCs w:val="26"/>
              </w:rPr>
              <w:t>10.</w:t>
            </w:r>
          </w:p>
        </w:tc>
        <w:tc>
          <w:tcPr>
            <w:tcW w:w="7133" w:type="dxa"/>
            <w:shd w:val="clear" w:color="auto" w:fill="auto"/>
          </w:tcPr>
          <w:p w:rsidR="003047E4" w:rsidRPr="00E2487A" w:rsidRDefault="00587588" w:rsidP="003A798A">
            <w:pPr>
              <w:spacing w:after="0" w:line="240" w:lineRule="auto"/>
              <w:jc w:val="both"/>
              <w:rPr>
                <w:rFonts w:ascii="Times New Roman" w:hAnsi="Times New Roman"/>
                <w:sz w:val="26"/>
                <w:szCs w:val="26"/>
              </w:rPr>
            </w:pPr>
            <w:r>
              <w:rPr>
                <w:rFonts w:ascii="Times New Roman" w:hAnsi="Times New Roman"/>
                <w:sz w:val="26"/>
                <w:szCs w:val="26"/>
              </w:rPr>
              <w:t>Н</w:t>
            </w:r>
            <w:r w:rsidR="003047E4" w:rsidRPr="00E2487A">
              <w:rPr>
                <w:rFonts w:ascii="Times New Roman" w:hAnsi="Times New Roman"/>
                <w:sz w:val="26"/>
                <w:szCs w:val="26"/>
              </w:rPr>
              <w:t>еэффективное использование средств (кол-во),</w:t>
            </w:r>
          </w:p>
        </w:tc>
        <w:tc>
          <w:tcPr>
            <w:tcW w:w="1525" w:type="dxa"/>
            <w:shd w:val="clear" w:color="auto" w:fill="auto"/>
            <w:vAlign w:val="center"/>
          </w:tcPr>
          <w:p w:rsidR="003047E4" w:rsidRPr="00E2487A" w:rsidRDefault="003047E4" w:rsidP="003A798A">
            <w:pPr>
              <w:spacing w:after="0" w:line="240" w:lineRule="auto"/>
              <w:jc w:val="center"/>
              <w:rPr>
                <w:rFonts w:ascii="Times New Roman" w:hAnsi="Times New Roman"/>
                <w:sz w:val="26"/>
                <w:szCs w:val="26"/>
              </w:rPr>
            </w:pPr>
          </w:p>
        </w:tc>
      </w:tr>
      <w:tr w:rsidR="003047E4" w:rsidRPr="00E2487A" w:rsidTr="00893257">
        <w:tc>
          <w:tcPr>
            <w:tcW w:w="913" w:type="dxa"/>
            <w:shd w:val="clear" w:color="auto" w:fill="auto"/>
          </w:tcPr>
          <w:p w:rsidR="003047E4" w:rsidRPr="00E2487A" w:rsidRDefault="003047E4" w:rsidP="00893257">
            <w:pPr>
              <w:spacing w:after="0" w:line="240" w:lineRule="auto"/>
              <w:jc w:val="center"/>
              <w:rPr>
                <w:rFonts w:ascii="Times New Roman" w:hAnsi="Times New Roman"/>
                <w:sz w:val="26"/>
                <w:szCs w:val="26"/>
              </w:rPr>
            </w:pPr>
          </w:p>
        </w:tc>
        <w:tc>
          <w:tcPr>
            <w:tcW w:w="7133" w:type="dxa"/>
            <w:shd w:val="clear" w:color="auto" w:fill="auto"/>
          </w:tcPr>
          <w:p w:rsidR="003047E4" w:rsidRPr="00E2487A" w:rsidRDefault="003047E4" w:rsidP="003A798A">
            <w:pPr>
              <w:spacing w:after="0" w:line="240" w:lineRule="auto"/>
              <w:jc w:val="both"/>
              <w:rPr>
                <w:rFonts w:ascii="Times New Roman" w:hAnsi="Times New Roman"/>
                <w:sz w:val="26"/>
                <w:szCs w:val="26"/>
              </w:rPr>
            </w:pPr>
            <w:r w:rsidRPr="00E2487A">
              <w:rPr>
                <w:rFonts w:ascii="Times New Roman" w:hAnsi="Times New Roman"/>
                <w:sz w:val="26"/>
                <w:szCs w:val="26"/>
              </w:rPr>
              <w:t>(тыс. рублей), в том числе:</w:t>
            </w:r>
          </w:p>
        </w:tc>
        <w:tc>
          <w:tcPr>
            <w:tcW w:w="1525" w:type="dxa"/>
            <w:shd w:val="clear" w:color="auto" w:fill="auto"/>
            <w:vAlign w:val="center"/>
          </w:tcPr>
          <w:p w:rsidR="003047E4" w:rsidRPr="00773DF7" w:rsidRDefault="003047E4" w:rsidP="003A798A">
            <w:pPr>
              <w:spacing w:after="0" w:line="240" w:lineRule="auto"/>
              <w:jc w:val="center"/>
              <w:rPr>
                <w:rFonts w:ascii="Times New Roman" w:hAnsi="Times New Roman"/>
                <w:sz w:val="26"/>
                <w:szCs w:val="26"/>
              </w:rPr>
            </w:pPr>
          </w:p>
        </w:tc>
      </w:tr>
      <w:tr w:rsidR="003047E4" w:rsidRPr="00E2487A" w:rsidTr="00893257">
        <w:tc>
          <w:tcPr>
            <w:tcW w:w="913" w:type="dxa"/>
            <w:shd w:val="clear" w:color="auto" w:fill="auto"/>
          </w:tcPr>
          <w:p w:rsidR="003047E4" w:rsidRPr="00E2487A" w:rsidRDefault="003047E4" w:rsidP="00893257">
            <w:pPr>
              <w:spacing w:after="0" w:line="240" w:lineRule="auto"/>
              <w:jc w:val="center"/>
              <w:rPr>
                <w:rFonts w:ascii="Times New Roman" w:hAnsi="Times New Roman"/>
                <w:sz w:val="26"/>
                <w:szCs w:val="26"/>
              </w:rPr>
            </w:pPr>
          </w:p>
        </w:tc>
        <w:tc>
          <w:tcPr>
            <w:tcW w:w="7133" w:type="dxa"/>
            <w:shd w:val="clear" w:color="auto" w:fill="auto"/>
          </w:tcPr>
          <w:p w:rsidR="003047E4" w:rsidRPr="00E2487A" w:rsidRDefault="003047E4" w:rsidP="003A798A">
            <w:pPr>
              <w:spacing w:after="0" w:line="240" w:lineRule="auto"/>
              <w:jc w:val="right"/>
              <w:rPr>
                <w:rFonts w:ascii="Times New Roman" w:hAnsi="Times New Roman"/>
                <w:sz w:val="26"/>
                <w:szCs w:val="26"/>
              </w:rPr>
            </w:pPr>
            <w:r w:rsidRPr="00E2487A">
              <w:rPr>
                <w:rFonts w:ascii="Times New Roman" w:hAnsi="Times New Roman"/>
                <w:sz w:val="26"/>
                <w:szCs w:val="26"/>
              </w:rPr>
              <w:t>областного бюджета</w:t>
            </w:r>
          </w:p>
        </w:tc>
        <w:tc>
          <w:tcPr>
            <w:tcW w:w="1525" w:type="dxa"/>
            <w:shd w:val="clear" w:color="auto" w:fill="auto"/>
            <w:vAlign w:val="center"/>
          </w:tcPr>
          <w:p w:rsidR="003047E4" w:rsidRPr="00773DF7" w:rsidRDefault="003047E4" w:rsidP="003A798A">
            <w:pPr>
              <w:spacing w:after="0" w:line="240" w:lineRule="auto"/>
              <w:jc w:val="center"/>
              <w:rPr>
                <w:rFonts w:ascii="Times New Roman" w:hAnsi="Times New Roman"/>
                <w:sz w:val="26"/>
                <w:szCs w:val="26"/>
              </w:rPr>
            </w:pPr>
          </w:p>
        </w:tc>
      </w:tr>
      <w:tr w:rsidR="003047E4" w:rsidRPr="00E2487A" w:rsidTr="00893257">
        <w:tc>
          <w:tcPr>
            <w:tcW w:w="913" w:type="dxa"/>
            <w:shd w:val="clear" w:color="auto" w:fill="auto"/>
          </w:tcPr>
          <w:p w:rsidR="003047E4" w:rsidRPr="00E2487A" w:rsidRDefault="003047E4" w:rsidP="00893257">
            <w:pPr>
              <w:spacing w:after="0" w:line="240" w:lineRule="auto"/>
              <w:jc w:val="center"/>
              <w:rPr>
                <w:rFonts w:ascii="Times New Roman" w:hAnsi="Times New Roman"/>
                <w:sz w:val="26"/>
                <w:szCs w:val="26"/>
              </w:rPr>
            </w:pPr>
          </w:p>
        </w:tc>
        <w:tc>
          <w:tcPr>
            <w:tcW w:w="7133" w:type="dxa"/>
            <w:shd w:val="clear" w:color="auto" w:fill="auto"/>
          </w:tcPr>
          <w:p w:rsidR="003047E4" w:rsidRPr="00E2487A" w:rsidRDefault="003047E4" w:rsidP="003A798A">
            <w:pPr>
              <w:tabs>
                <w:tab w:val="left" w:pos="422"/>
              </w:tabs>
              <w:spacing w:after="0" w:line="240" w:lineRule="auto"/>
              <w:jc w:val="right"/>
              <w:rPr>
                <w:rFonts w:ascii="Times New Roman" w:hAnsi="Times New Roman"/>
                <w:sz w:val="26"/>
                <w:szCs w:val="26"/>
              </w:rPr>
            </w:pPr>
            <w:r w:rsidRPr="00E2487A">
              <w:rPr>
                <w:rFonts w:ascii="Times New Roman" w:hAnsi="Times New Roman"/>
                <w:sz w:val="26"/>
                <w:szCs w:val="26"/>
              </w:rPr>
              <w:t>местных бюджетов</w:t>
            </w:r>
          </w:p>
        </w:tc>
        <w:tc>
          <w:tcPr>
            <w:tcW w:w="1525" w:type="dxa"/>
            <w:shd w:val="clear" w:color="auto" w:fill="auto"/>
            <w:vAlign w:val="center"/>
          </w:tcPr>
          <w:p w:rsidR="003047E4" w:rsidRPr="00773DF7" w:rsidRDefault="003047E4" w:rsidP="003A798A">
            <w:pPr>
              <w:spacing w:after="0" w:line="240" w:lineRule="auto"/>
              <w:jc w:val="center"/>
              <w:rPr>
                <w:rFonts w:ascii="Times New Roman" w:hAnsi="Times New Roman"/>
                <w:sz w:val="26"/>
                <w:szCs w:val="26"/>
              </w:rPr>
            </w:pPr>
          </w:p>
        </w:tc>
      </w:tr>
      <w:tr w:rsidR="003047E4" w:rsidRPr="00E2487A" w:rsidTr="00893257">
        <w:tc>
          <w:tcPr>
            <w:tcW w:w="913" w:type="dxa"/>
            <w:shd w:val="clear" w:color="auto" w:fill="auto"/>
          </w:tcPr>
          <w:p w:rsidR="003047E4" w:rsidRPr="00E2487A" w:rsidRDefault="003047E4" w:rsidP="00893257">
            <w:pPr>
              <w:spacing w:after="0" w:line="240" w:lineRule="auto"/>
              <w:jc w:val="center"/>
              <w:rPr>
                <w:rFonts w:ascii="Times New Roman" w:hAnsi="Times New Roman"/>
                <w:sz w:val="26"/>
                <w:szCs w:val="26"/>
              </w:rPr>
            </w:pPr>
            <w:r w:rsidRPr="00E2487A">
              <w:rPr>
                <w:rFonts w:ascii="Times New Roman" w:hAnsi="Times New Roman"/>
                <w:sz w:val="26"/>
                <w:szCs w:val="26"/>
              </w:rPr>
              <w:t>11.</w:t>
            </w:r>
          </w:p>
        </w:tc>
        <w:tc>
          <w:tcPr>
            <w:tcW w:w="7133" w:type="dxa"/>
            <w:shd w:val="clear" w:color="auto" w:fill="auto"/>
          </w:tcPr>
          <w:p w:rsidR="003047E4" w:rsidRPr="00E2487A" w:rsidRDefault="003047E4" w:rsidP="009C6A8C">
            <w:pPr>
              <w:tabs>
                <w:tab w:val="left" w:pos="960"/>
              </w:tabs>
              <w:spacing w:after="0" w:line="240" w:lineRule="auto"/>
              <w:jc w:val="both"/>
              <w:rPr>
                <w:rFonts w:ascii="Times New Roman" w:hAnsi="Times New Roman"/>
                <w:sz w:val="26"/>
                <w:szCs w:val="26"/>
              </w:rPr>
            </w:pPr>
            <w:r w:rsidRPr="00E2487A">
              <w:rPr>
                <w:rFonts w:ascii="Times New Roman" w:hAnsi="Times New Roman"/>
                <w:sz w:val="26"/>
                <w:szCs w:val="26"/>
              </w:rPr>
              <w:t>Выявлено недостатков по результатам контрольного мероприятия (кол-во)</w:t>
            </w:r>
          </w:p>
        </w:tc>
        <w:tc>
          <w:tcPr>
            <w:tcW w:w="1525" w:type="dxa"/>
            <w:shd w:val="clear" w:color="auto" w:fill="auto"/>
            <w:vAlign w:val="center"/>
          </w:tcPr>
          <w:p w:rsidR="003047E4" w:rsidRPr="00E2487A" w:rsidRDefault="003047E4" w:rsidP="00893257">
            <w:pPr>
              <w:spacing w:after="0" w:line="240" w:lineRule="auto"/>
              <w:jc w:val="center"/>
              <w:rPr>
                <w:rFonts w:ascii="Times New Roman" w:hAnsi="Times New Roman"/>
                <w:sz w:val="26"/>
                <w:szCs w:val="26"/>
              </w:rPr>
            </w:pPr>
          </w:p>
        </w:tc>
      </w:tr>
      <w:tr w:rsidR="003047E4" w:rsidRPr="00E2487A" w:rsidTr="00893257">
        <w:tc>
          <w:tcPr>
            <w:tcW w:w="913" w:type="dxa"/>
            <w:shd w:val="clear" w:color="auto" w:fill="auto"/>
          </w:tcPr>
          <w:p w:rsidR="003047E4" w:rsidRPr="00E2487A" w:rsidRDefault="003047E4" w:rsidP="00893257">
            <w:pPr>
              <w:spacing w:after="0" w:line="240" w:lineRule="auto"/>
              <w:jc w:val="center"/>
              <w:rPr>
                <w:rFonts w:ascii="Times New Roman" w:hAnsi="Times New Roman"/>
                <w:sz w:val="26"/>
                <w:szCs w:val="26"/>
              </w:rPr>
            </w:pPr>
          </w:p>
        </w:tc>
        <w:tc>
          <w:tcPr>
            <w:tcW w:w="7133" w:type="dxa"/>
            <w:shd w:val="clear" w:color="auto" w:fill="auto"/>
          </w:tcPr>
          <w:p w:rsidR="003047E4" w:rsidRPr="00E2487A" w:rsidRDefault="003047E4" w:rsidP="00893257">
            <w:pPr>
              <w:spacing w:after="0" w:line="240" w:lineRule="auto"/>
              <w:jc w:val="both"/>
              <w:rPr>
                <w:rFonts w:ascii="Times New Roman" w:hAnsi="Times New Roman"/>
                <w:sz w:val="26"/>
                <w:szCs w:val="26"/>
              </w:rPr>
            </w:pPr>
            <w:r w:rsidRPr="00E2487A">
              <w:rPr>
                <w:rFonts w:ascii="Times New Roman" w:hAnsi="Times New Roman"/>
                <w:sz w:val="26"/>
                <w:szCs w:val="26"/>
              </w:rPr>
              <w:t>(тыс.руб.)</w:t>
            </w:r>
          </w:p>
        </w:tc>
        <w:tc>
          <w:tcPr>
            <w:tcW w:w="1525" w:type="dxa"/>
            <w:shd w:val="clear" w:color="auto" w:fill="auto"/>
            <w:vAlign w:val="center"/>
          </w:tcPr>
          <w:p w:rsidR="003047E4" w:rsidRPr="00E2487A" w:rsidRDefault="003047E4" w:rsidP="00893257">
            <w:pPr>
              <w:spacing w:after="0" w:line="240" w:lineRule="auto"/>
              <w:jc w:val="center"/>
              <w:rPr>
                <w:rFonts w:ascii="Times New Roman" w:hAnsi="Times New Roman"/>
                <w:sz w:val="26"/>
                <w:szCs w:val="26"/>
              </w:rPr>
            </w:pPr>
          </w:p>
        </w:tc>
      </w:tr>
      <w:tr w:rsidR="003047E4" w:rsidRPr="00E2487A" w:rsidTr="00893257">
        <w:tc>
          <w:tcPr>
            <w:tcW w:w="913" w:type="dxa"/>
            <w:shd w:val="clear" w:color="auto" w:fill="auto"/>
          </w:tcPr>
          <w:p w:rsidR="003047E4" w:rsidRPr="00E2487A" w:rsidRDefault="003047E4" w:rsidP="00893257">
            <w:pPr>
              <w:spacing w:after="0" w:line="240" w:lineRule="auto"/>
              <w:jc w:val="center"/>
              <w:rPr>
                <w:rFonts w:ascii="Times New Roman" w:hAnsi="Times New Roman"/>
                <w:sz w:val="26"/>
                <w:szCs w:val="26"/>
              </w:rPr>
            </w:pPr>
            <w:r w:rsidRPr="00E2487A">
              <w:rPr>
                <w:rFonts w:ascii="Times New Roman" w:hAnsi="Times New Roman"/>
                <w:sz w:val="26"/>
                <w:szCs w:val="26"/>
              </w:rPr>
              <w:t>12.</w:t>
            </w:r>
          </w:p>
        </w:tc>
        <w:tc>
          <w:tcPr>
            <w:tcW w:w="7133" w:type="dxa"/>
            <w:shd w:val="clear" w:color="auto" w:fill="auto"/>
          </w:tcPr>
          <w:p w:rsidR="003047E4" w:rsidRPr="00E2487A" w:rsidRDefault="003047E4" w:rsidP="00893257">
            <w:pPr>
              <w:spacing w:after="0" w:line="240" w:lineRule="auto"/>
              <w:jc w:val="both"/>
              <w:rPr>
                <w:rFonts w:ascii="Times New Roman" w:hAnsi="Times New Roman"/>
                <w:sz w:val="26"/>
                <w:szCs w:val="26"/>
              </w:rPr>
            </w:pPr>
            <w:r w:rsidRPr="00E2487A">
              <w:rPr>
                <w:rFonts w:ascii="Times New Roman" w:hAnsi="Times New Roman"/>
                <w:sz w:val="26"/>
                <w:szCs w:val="26"/>
              </w:rPr>
              <w:t>Выявлено коррупциогенных факторов и признаков при проведении экспертиз нормативных правовых актов и их проектов, издаваемых органами местного самоуправления Брединского муниципального района (единиц)</w:t>
            </w:r>
          </w:p>
        </w:tc>
        <w:tc>
          <w:tcPr>
            <w:tcW w:w="1525" w:type="dxa"/>
            <w:shd w:val="clear" w:color="auto" w:fill="auto"/>
            <w:vAlign w:val="center"/>
          </w:tcPr>
          <w:p w:rsidR="003047E4" w:rsidRPr="00E2487A" w:rsidRDefault="003047E4" w:rsidP="00893257">
            <w:pPr>
              <w:spacing w:after="0" w:line="240" w:lineRule="auto"/>
              <w:jc w:val="center"/>
              <w:rPr>
                <w:rFonts w:ascii="Times New Roman" w:hAnsi="Times New Roman"/>
                <w:sz w:val="26"/>
                <w:szCs w:val="26"/>
              </w:rPr>
            </w:pPr>
          </w:p>
        </w:tc>
      </w:tr>
      <w:tr w:rsidR="003047E4" w:rsidRPr="00E2487A" w:rsidTr="00893257">
        <w:tc>
          <w:tcPr>
            <w:tcW w:w="913" w:type="dxa"/>
            <w:shd w:val="clear" w:color="auto" w:fill="auto"/>
          </w:tcPr>
          <w:p w:rsidR="003047E4" w:rsidRPr="00E2487A" w:rsidRDefault="003047E4" w:rsidP="00893257">
            <w:pPr>
              <w:spacing w:after="0" w:line="240" w:lineRule="auto"/>
              <w:jc w:val="center"/>
              <w:rPr>
                <w:rFonts w:ascii="Times New Roman" w:hAnsi="Times New Roman"/>
                <w:sz w:val="26"/>
                <w:szCs w:val="26"/>
              </w:rPr>
            </w:pPr>
            <w:r w:rsidRPr="00E2487A">
              <w:rPr>
                <w:rFonts w:ascii="Times New Roman" w:hAnsi="Times New Roman"/>
                <w:sz w:val="26"/>
                <w:szCs w:val="26"/>
              </w:rPr>
              <w:t>13.</w:t>
            </w:r>
          </w:p>
        </w:tc>
        <w:tc>
          <w:tcPr>
            <w:tcW w:w="7133" w:type="dxa"/>
            <w:shd w:val="clear" w:color="auto" w:fill="auto"/>
          </w:tcPr>
          <w:p w:rsidR="003047E4" w:rsidRPr="00E2487A" w:rsidRDefault="003047E4" w:rsidP="00893257">
            <w:pPr>
              <w:spacing w:after="0" w:line="240" w:lineRule="auto"/>
              <w:jc w:val="both"/>
              <w:rPr>
                <w:rFonts w:ascii="Times New Roman" w:hAnsi="Times New Roman"/>
                <w:sz w:val="26"/>
                <w:szCs w:val="26"/>
              </w:rPr>
            </w:pPr>
            <w:r w:rsidRPr="00E2487A">
              <w:rPr>
                <w:rFonts w:ascii="Times New Roman" w:hAnsi="Times New Roman"/>
                <w:sz w:val="26"/>
                <w:szCs w:val="26"/>
              </w:rPr>
              <w:t>Выявлено коррупциогенных признаков в действиях (бездействии) должностных лиц проверяемых объектов</w:t>
            </w:r>
          </w:p>
        </w:tc>
        <w:tc>
          <w:tcPr>
            <w:tcW w:w="1525" w:type="dxa"/>
            <w:shd w:val="clear" w:color="auto" w:fill="auto"/>
            <w:vAlign w:val="center"/>
          </w:tcPr>
          <w:p w:rsidR="003047E4" w:rsidRPr="00E2487A" w:rsidRDefault="003047E4" w:rsidP="00893257">
            <w:pPr>
              <w:spacing w:after="0" w:line="240" w:lineRule="auto"/>
              <w:jc w:val="center"/>
              <w:rPr>
                <w:rFonts w:ascii="Times New Roman" w:hAnsi="Times New Roman"/>
                <w:sz w:val="26"/>
                <w:szCs w:val="26"/>
              </w:rPr>
            </w:pPr>
          </w:p>
        </w:tc>
      </w:tr>
      <w:tr w:rsidR="003047E4" w:rsidRPr="00E2487A" w:rsidTr="00893257">
        <w:tc>
          <w:tcPr>
            <w:tcW w:w="9571" w:type="dxa"/>
            <w:gridSpan w:val="3"/>
            <w:shd w:val="clear" w:color="auto" w:fill="auto"/>
          </w:tcPr>
          <w:p w:rsidR="003047E4" w:rsidRPr="00E2487A" w:rsidRDefault="003047E4" w:rsidP="00893257">
            <w:pPr>
              <w:spacing w:after="0" w:line="240" w:lineRule="auto"/>
              <w:jc w:val="center"/>
              <w:rPr>
                <w:rFonts w:ascii="Times New Roman" w:hAnsi="Times New Roman"/>
                <w:b/>
                <w:sz w:val="26"/>
                <w:szCs w:val="26"/>
              </w:rPr>
            </w:pPr>
            <w:r w:rsidRPr="00AF793D">
              <w:rPr>
                <w:rFonts w:ascii="Times New Roman" w:hAnsi="Times New Roman"/>
                <w:b/>
                <w:sz w:val="26"/>
                <w:szCs w:val="26"/>
              </w:rPr>
              <w:lastRenderedPageBreak/>
              <w:t xml:space="preserve">Раздел </w:t>
            </w:r>
            <w:r w:rsidRPr="00AF793D">
              <w:rPr>
                <w:rFonts w:ascii="Times New Roman" w:hAnsi="Times New Roman"/>
                <w:b/>
                <w:sz w:val="26"/>
                <w:szCs w:val="26"/>
                <w:lang w:val="en-US"/>
              </w:rPr>
              <w:t>IV</w:t>
            </w:r>
            <w:r w:rsidRPr="00AF793D">
              <w:rPr>
                <w:rFonts w:ascii="Times New Roman" w:hAnsi="Times New Roman"/>
                <w:b/>
                <w:sz w:val="26"/>
                <w:szCs w:val="26"/>
              </w:rPr>
              <w:t>. Сведения об устранении нарушений</w:t>
            </w:r>
          </w:p>
        </w:tc>
      </w:tr>
      <w:tr w:rsidR="003047E4" w:rsidRPr="00E2487A" w:rsidTr="00893257">
        <w:tc>
          <w:tcPr>
            <w:tcW w:w="913" w:type="dxa"/>
            <w:shd w:val="clear" w:color="auto" w:fill="auto"/>
          </w:tcPr>
          <w:p w:rsidR="003047E4" w:rsidRPr="00E2487A" w:rsidRDefault="003047E4" w:rsidP="00893257">
            <w:pPr>
              <w:spacing w:after="0" w:line="240" w:lineRule="auto"/>
              <w:jc w:val="center"/>
              <w:rPr>
                <w:rFonts w:ascii="Times New Roman" w:hAnsi="Times New Roman"/>
                <w:sz w:val="26"/>
                <w:szCs w:val="26"/>
              </w:rPr>
            </w:pPr>
            <w:r w:rsidRPr="00E2487A">
              <w:rPr>
                <w:rFonts w:ascii="Times New Roman" w:hAnsi="Times New Roman"/>
                <w:sz w:val="26"/>
                <w:szCs w:val="26"/>
              </w:rPr>
              <w:t>14.</w:t>
            </w:r>
          </w:p>
        </w:tc>
        <w:tc>
          <w:tcPr>
            <w:tcW w:w="7133" w:type="dxa"/>
            <w:shd w:val="clear" w:color="auto" w:fill="auto"/>
          </w:tcPr>
          <w:p w:rsidR="003047E4" w:rsidRPr="00E2487A" w:rsidRDefault="003047E4" w:rsidP="00893257">
            <w:pPr>
              <w:spacing w:after="0" w:line="240" w:lineRule="auto"/>
              <w:jc w:val="both"/>
              <w:rPr>
                <w:rFonts w:ascii="Times New Roman" w:hAnsi="Times New Roman"/>
                <w:sz w:val="26"/>
                <w:szCs w:val="26"/>
              </w:rPr>
            </w:pPr>
            <w:r w:rsidRPr="00E2487A">
              <w:rPr>
                <w:rFonts w:ascii="Times New Roman" w:hAnsi="Times New Roman"/>
                <w:sz w:val="26"/>
                <w:szCs w:val="26"/>
              </w:rPr>
              <w:t>Устранено нарушений в ходе контрольного мероприятия (единиц)</w:t>
            </w:r>
          </w:p>
        </w:tc>
        <w:tc>
          <w:tcPr>
            <w:tcW w:w="1525" w:type="dxa"/>
            <w:shd w:val="clear" w:color="auto" w:fill="auto"/>
            <w:vAlign w:val="center"/>
          </w:tcPr>
          <w:p w:rsidR="003047E4" w:rsidRPr="00E2487A" w:rsidRDefault="008B5EC5" w:rsidP="00893257">
            <w:pPr>
              <w:spacing w:after="0" w:line="240" w:lineRule="auto"/>
              <w:jc w:val="center"/>
              <w:rPr>
                <w:rFonts w:ascii="Times New Roman" w:hAnsi="Times New Roman"/>
                <w:sz w:val="26"/>
                <w:szCs w:val="26"/>
              </w:rPr>
            </w:pPr>
            <w:r>
              <w:rPr>
                <w:rFonts w:ascii="Times New Roman" w:hAnsi="Times New Roman"/>
                <w:sz w:val="26"/>
                <w:szCs w:val="26"/>
              </w:rPr>
              <w:t>0</w:t>
            </w:r>
          </w:p>
        </w:tc>
      </w:tr>
      <w:tr w:rsidR="003047E4" w:rsidRPr="00E2487A" w:rsidTr="00893257">
        <w:tc>
          <w:tcPr>
            <w:tcW w:w="913" w:type="dxa"/>
            <w:shd w:val="clear" w:color="auto" w:fill="auto"/>
          </w:tcPr>
          <w:p w:rsidR="003047E4" w:rsidRPr="00E2487A" w:rsidRDefault="003047E4" w:rsidP="00893257">
            <w:pPr>
              <w:spacing w:after="0" w:line="240" w:lineRule="auto"/>
              <w:jc w:val="center"/>
              <w:rPr>
                <w:rFonts w:ascii="Times New Roman" w:hAnsi="Times New Roman"/>
                <w:sz w:val="26"/>
                <w:szCs w:val="26"/>
              </w:rPr>
            </w:pPr>
            <w:r w:rsidRPr="00E2487A">
              <w:rPr>
                <w:rFonts w:ascii="Times New Roman" w:hAnsi="Times New Roman"/>
                <w:sz w:val="26"/>
                <w:szCs w:val="26"/>
              </w:rPr>
              <w:t>15.</w:t>
            </w:r>
          </w:p>
        </w:tc>
        <w:tc>
          <w:tcPr>
            <w:tcW w:w="7133" w:type="dxa"/>
            <w:shd w:val="clear" w:color="auto" w:fill="auto"/>
          </w:tcPr>
          <w:p w:rsidR="003047E4" w:rsidRPr="00E2487A" w:rsidRDefault="003047E4" w:rsidP="00893257">
            <w:pPr>
              <w:spacing w:after="0" w:line="240" w:lineRule="auto"/>
              <w:jc w:val="both"/>
              <w:rPr>
                <w:rFonts w:ascii="Times New Roman" w:hAnsi="Times New Roman"/>
                <w:sz w:val="26"/>
                <w:szCs w:val="26"/>
              </w:rPr>
            </w:pPr>
            <w:r w:rsidRPr="00E2487A">
              <w:rPr>
                <w:rFonts w:ascii="Times New Roman" w:hAnsi="Times New Roman"/>
                <w:sz w:val="26"/>
                <w:szCs w:val="26"/>
              </w:rPr>
              <w:t>Устранено нарушений в ходе контрольного мероприятия(тыс. рублей), в том числе:</w:t>
            </w:r>
          </w:p>
        </w:tc>
        <w:tc>
          <w:tcPr>
            <w:tcW w:w="1525" w:type="dxa"/>
            <w:shd w:val="clear" w:color="auto" w:fill="auto"/>
            <w:vAlign w:val="center"/>
          </w:tcPr>
          <w:p w:rsidR="003047E4" w:rsidRPr="00E2487A" w:rsidRDefault="008B5EC5" w:rsidP="00893257">
            <w:pPr>
              <w:spacing w:after="0" w:line="240" w:lineRule="auto"/>
              <w:jc w:val="center"/>
              <w:rPr>
                <w:rFonts w:ascii="Times New Roman" w:hAnsi="Times New Roman"/>
                <w:sz w:val="26"/>
                <w:szCs w:val="26"/>
              </w:rPr>
            </w:pPr>
            <w:r>
              <w:rPr>
                <w:rFonts w:ascii="Times New Roman" w:hAnsi="Times New Roman"/>
                <w:sz w:val="26"/>
                <w:szCs w:val="26"/>
              </w:rPr>
              <w:t>-</w:t>
            </w:r>
          </w:p>
        </w:tc>
      </w:tr>
      <w:tr w:rsidR="003047E4" w:rsidRPr="00E2487A" w:rsidTr="00893257">
        <w:tc>
          <w:tcPr>
            <w:tcW w:w="913" w:type="dxa"/>
            <w:shd w:val="clear" w:color="auto" w:fill="auto"/>
          </w:tcPr>
          <w:p w:rsidR="003047E4" w:rsidRPr="00E2487A" w:rsidRDefault="003047E4" w:rsidP="00893257">
            <w:pPr>
              <w:spacing w:after="0" w:line="240" w:lineRule="auto"/>
              <w:jc w:val="center"/>
              <w:rPr>
                <w:rFonts w:ascii="Times New Roman" w:hAnsi="Times New Roman"/>
                <w:sz w:val="26"/>
                <w:szCs w:val="26"/>
              </w:rPr>
            </w:pPr>
          </w:p>
        </w:tc>
        <w:tc>
          <w:tcPr>
            <w:tcW w:w="7133" w:type="dxa"/>
            <w:shd w:val="clear" w:color="auto" w:fill="auto"/>
          </w:tcPr>
          <w:p w:rsidR="003047E4" w:rsidRPr="00E2487A" w:rsidRDefault="003047E4" w:rsidP="00893257">
            <w:pPr>
              <w:tabs>
                <w:tab w:val="left" w:pos="505"/>
              </w:tabs>
              <w:spacing w:after="0" w:line="240" w:lineRule="auto"/>
              <w:jc w:val="both"/>
              <w:rPr>
                <w:rFonts w:ascii="Times New Roman" w:hAnsi="Times New Roman"/>
                <w:sz w:val="26"/>
                <w:szCs w:val="26"/>
              </w:rPr>
            </w:pPr>
            <w:r w:rsidRPr="00E2487A">
              <w:rPr>
                <w:rFonts w:ascii="Times New Roman" w:hAnsi="Times New Roman"/>
                <w:sz w:val="26"/>
                <w:szCs w:val="26"/>
              </w:rPr>
              <w:t>восстановлено средств (тыс. рублей)</w:t>
            </w:r>
          </w:p>
        </w:tc>
        <w:tc>
          <w:tcPr>
            <w:tcW w:w="1525" w:type="dxa"/>
            <w:shd w:val="clear" w:color="auto" w:fill="auto"/>
            <w:vAlign w:val="center"/>
          </w:tcPr>
          <w:p w:rsidR="003047E4" w:rsidRPr="00E2487A" w:rsidRDefault="003047E4" w:rsidP="00893257">
            <w:pPr>
              <w:spacing w:after="0" w:line="240" w:lineRule="auto"/>
              <w:jc w:val="center"/>
              <w:rPr>
                <w:rFonts w:ascii="Times New Roman" w:hAnsi="Times New Roman"/>
                <w:sz w:val="26"/>
                <w:szCs w:val="26"/>
              </w:rPr>
            </w:pPr>
            <w:r>
              <w:rPr>
                <w:rFonts w:ascii="Times New Roman" w:hAnsi="Times New Roman"/>
                <w:sz w:val="26"/>
                <w:szCs w:val="26"/>
              </w:rPr>
              <w:t>-</w:t>
            </w:r>
          </w:p>
        </w:tc>
      </w:tr>
      <w:tr w:rsidR="003047E4" w:rsidRPr="00E2487A" w:rsidTr="00893257">
        <w:tc>
          <w:tcPr>
            <w:tcW w:w="913" w:type="dxa"/>
            <w:shd w:val="clear" w:color="auto" w:fill="auto"/>
          </w:tcPr>
          <w:p w:rsidR="003047E4" w:rsidRPr="00E2487A" w:rsidRDefault="003047E4" w:rsidP="00893257">
            <w:pPr>
              <w:spacing w:after="0" w:line="240" w:lineRule="auto"/>
              <w:jc w:val="center"/>
              <w:rPr>
                <w:rFonts w:ascii="Times New Roman" w:hAnsi="Times New Roman"/>
                <w:sz w:val="26"/>
                <w:szCs w:val="26"/>
              </w:rPr>
            </w:pPr>
            <w:r w:rsidRPr="00E2487A">
              <w:rPr>
                <w:rFonts w:ascii="Times New Roman" w:hAnsi="Times New Roman"/>
                <w:sz w:val="26"/>
                <w:szCs w:val="26"/>
              </w:rPr>
              <w:t>16.</w:t>
            </w:r>
          </w:p>
        </w:tc>
        <w:tc>
          <w:tcPr>
            <w:tcW w:w="7133" w:type="dxa"/>
            <w:shd w:val="clear" w:color="auto" w:fill="auto"/>
          </w:tcPr>
          <w:p w:rsidR="003047E4" w:rsidRPr="00E2487A" w:rsidRDefault="003047E4" w:rsidP="00893257">
            <w:pPr>
              <w:tabs>
                <w:tab w:val="left" w:pos="407"/>
                <w:tab w:val="left" w:pos="632"/>
              </w:tabs>
              <w:spacing w:after="0" w:line="240" w:lineRule="auto"/>
              <w:jc w:val="both"/>
              <w:rPr>
                <w:rFonts w:ascii="Times New Roman" w:hAnsi="Times New Roman"/>
                <w:sz w:val="26"/>
                <w:szCs w:val="26"/>
              </w:rPr>
            </w:pPr>
            <w:r w:rsidRPr="00E2487A">
              <w:rPr>
                <w:rFonts w:ascii="Times New Roman" w:hAnsi="Times New Roman"/>
                <w:sz w:val="26"/>
                <w:szCs w:val="26"/>
              </w:rPr>
              <w:t>Не устранено нарушений, единиц, в том числе:</w:t>
            </w:r>
          </w:p>
        </w:tc>
        <w:tc>
          <w:tcPr>
            <w:tcW w:w="1525" w:type="dxa"/>
            <w:shd w:val="clear" w:color="auto" w:fill="auto"/>
            <w:vAlign w:val="center"/>
          </w:tcPr>
          <w:p w:rsidR="003047E4" w:rsidRPr="00E2487A" w:rsidRDefault="008B5EC5" w:rsidP="00893257">
            <w:pPr>
              <w:spacing w:after="0" w:line="240" w:lineRule="auto"/>
              <w:jc w:val="center"/>
              <w:rPr>
                <w:rFonts w:ascii="Times New Roman" w:hAnsi="Times New Roman"/>
                <w:sz w:val="26"/>
                <w:szCs w:val="26"/>
              </w:rPr>
            </w:pPr>
            <w:r>
              <w:rPr>
                <w:rFonts w:ascii="Times New Roman" w:hAnsi="Times New Roman"/>
                <w:sz w:val="26"/>
                <w:szCs w:val="26"/>
              </w:rPr>
              <w:t>7</w:t>
            </w:r>
          </w:p>
        </w:tc>
      </w:tr>
      <w:tr w:rsidR="003047E4" w:rsidRPr="00E2487A" w:rsidTr="00893257">
        <w:tc>
          <w:tcPr>
            <w:tcW w:w="913" w:type="dxa"/>
            <w:shd w:val="clear" w:color="auto" w:fill="auto"/>
          </w:tcPr>
          <w:p w:rsidR="003047E4" w:rsidRPr="00E2487A" w:rsidRDefault="003047E4" w:rsidP="00893257">
            <w:pPr>
              <w:spacing w:after="0" w:line="240" w:lineRule="auto"/>
              <w:jc w:val="center"/>
              <w:rPr>
                <w:rFonts w:ascii="Times New Roman" w:hAnsi="Times New Roman"/>
                <w:sz w:val="26"/>
                <w:szCs w:val="26"/>
              </w:rPr>
            </w:pPr>
          </w:p>
        </w:tc>
        <w:tc>
          <w:tcPr>
            <w:tcW w:w="7133" w:type="dxa"/>
            <w:shd w:val="clear" w:color="auto" w:fill="auto"/>
          </w:tcPr>
          <w:p w:rsidR="003047E4" w:rsidRPr="00E2487A" w:rsidRDefault="003047E4" w:rsidP="00893257">
            <w:pPr>
              <w:tabs>
                <w:tab w:val="left" w:pos="407"/>
                <w:tab w:val="left" w:pos="632"/>
              </w:tabs>
              <w:spacing w:after="0" w:line="240" w:lineRule="auto"/>
              <w:jc w:val="both"/>
              <w:rPr>
                <w:rFonts w:ascii="Times New Roman" w:hAnsi="Times New Roman"/>
                <w:sz w:val="26"/>
                <w:szCs w:val="26"/>
              </w:rPr>
            </w:pPr>
            <w:r w:rsidRPr="00E2487A">
              <w:rPr>
                <w:rFonts w:ascii="Times New Roman" w:hAnsi="Times New Roman"/>
                <w:sz w:val="26"/>
                <w:szCs w:val="26"/>
              </w:rPr>
              <w:t>Не устранимые нарушения, единиц</w:t>
            </w:r>
          </w:p>
        </w:tc>
        <w:tc>
          <w:tcPr>
            <w:tcW w:w="1525" w:type="dxa"/>
            <w:shd w:val="clear" w:color="auto" w:fill="auto"/>
            <w:vAlign w:val="center"/>
          </w:tcPr>
          <w:p w:rsidR="003047E4" w:rsidRPr="00E2487A" w:rsidRDefault="008B5EC5" w:rsidP="00893257">
            <w:pPr>
              <w:spacing w:after="0" w:line="240" w:lineRule="auto"/>
              <w:jc w:val="center"/>
              <w:rPr>
                <w:rFonts w:ascii="Times New Roman" w:hAnsi="Times New Roman"/>
                <w:sz w:val="26"/>
                <w:szCs w:val="26"/>
              </w:rPr>
            </w:pPr>
            <w:r>
              <w:rPr>
                <w:rFonts w:ascii="Times New Roman" w:hAnsi="Times New Roman"/>
                <w:sz w:val="26"/>
                <w:szCs w:val="26"/>
              </w:rPr>
              <w:t>0</w:t>
            </w:r>
          </w:p>
        </w:tc>
      </w:tr>
      <w:tr w:rsidR="003047E4" w:rsidRPr="00E2487A" w:rsidTr="00893257">
        <w:tc>
          <w:tcPr>
            <w:tcW w:w="913" w:type="dxa"/>
            <w:shd w:val="clear" w:color="auto" w:fill="auto"/>
          </w:tcPr>
          <w:p w:rsidR="003047E4" w:rsidRPr="00E2487A" w:rsidRDefault="003047E4" w:rsidP="00893257">
            <w:pPr>
              <w:spacing w:after="0" w:line="240" w:lineRule="auto"/>
              <w:jc w:val="center"/>
              <w:rPr>
                <w:rFonts w:ascii="Times New Roman" w:hAnsi="Times New Roman"/>
                <w:sz w:val="26"/>
                <w:szCs w:val="26"/>
              </w:rPr>
            </w:pPr>
          </w:p>
        </w:tc>
        <w:tc>
          <w:tcPr>
            <w:tcW w:w="7133" w:type="dxa"/>
            <w:shd w:val="clear" w:color="auto" w:fill="auto"/>
          </w:tcPr>
          <w:p w:rsidR="003047E4" w:rsidRPr="00E2487A" w:rsidRDefault="003047E4" w:rsidP="00893257">
            <w:pPr>
              <w:tabs>
                <w:tab w:val="left" w:pos="407"/>
                <w:tab w:val="left" w:pos="632"/>
              </w:tabs>
              <w:spacing w:after="0" w:line="240" w:lineRule="auto"/>
              <w:jc w:val="both"/>
              <w:rPr>
                <w:rFonts w:ascii="Times New Roman" w:hAnsi="Times New Roman"/>
                <w:sz w:val="26"/>
                <w:szCs w:val="26"/>
              </w:rPr>
            </w:pPr>
            <w:r w:rsidRPr="00E2487A">
              <w:rPr>
                <w:rFonts w:ascii="Times New Roman" w:hAnsi="Times New Roman"/>
                <w:sz w:val="26"/>
                <w:szCs w:val="26"/>
              </w:rPr>
              <w:t>Устранимые нарушения, единиц</w:t>
            </w:r>
          </w:p>
        </w:tc>
        <w:tc>
          <w:tcPr>
            <w:tcW w:w="1525" w:type="dxa"/>
            <w:shd w:val="clear" w:color="auto" w:fill="auto"/>
            <w:vAlign w:val="center"/>
          </w:tcPr>
          <w:p w:rsidR="003047E4" w:rsidRPr="00E2487A" w:rsidRDefault="008B5EC5" w:rsidP="00893257">
            <w:pPr>
              <w:spacing w:after="0" w:line="240" w:lineRule="auto"/>
              <w:jc w:val="center"/>
              <w:rPr>
                <w:rFonts w:ascii="Times New Roman" w:hAnsi="Times New Roman"/>
                <w:sz w:val="26"/>
                <w:szCs w:val="26"/>
              </w:rPr>
            </w:pPr>
            <w:r>
              <w:rPr>
                <w:rFonts w:ascii="Times New Roman" w:hAnsi="Times New Roman"/>
                <w:sz w:val="26"/>
                <w:szCs w:val="26"/>
              </w:rPr>
              <w:t>7</w:t>
            </w:r>
          </w:p>
        </w:tc>
      </w:tr>
      <w:tr w:rsidR="003047E4" w:rsidRPr="00E2487A" w:rsidTr="00893257">
        <w:tc>
          <w:tcPr>
            <w:tcW w:w="913" w:type="dxa"/>
            <w:shd w:val="clear" w:color="auto" w:fill="auto"/>
          </w:tcPr>
          <w:p w:rsidR="003047E4" w:rsidRPr="00E2487A" w:rsidRDefault="003047E4" w:rsidP="00893257">
            <w:pPr>
              <w:spacing w:after="0" w:line="240" w:lineRule="auto"/>
              <w:jc w:val="center"/>
              <w:rPr>
                <w:rFonts w:ascii="Times New Roman" w:hAnsi="Times New Roman"/>
                <w:sz w:val="26"/>
                <w:szCs w:val="26"/>
              </w:rPr>
            </w:pPr>
            <w:r w:rsidRPr="00E2487A">
              <w:rPr>
                <w:rFonts w:ascii="Times New Roman" w:hAnsi="Times New Roman"/>
                <w:sz w:val="26"/>
                <w:szCs w:val="26"/>
              </w:rPr>
              <w:t>17.</w:t>
            </w:r>
          </w:p>
        </w:tc>
        <w:tc>
          <w:tcPr>
            <w:tcW w:w="7133" w:type="dxa"/>
            <w:shd w:val="clear" w:color="auto" w:fill="auto"/>
          </w:tcPr>
          <w:p w:rsidR="003047E4" w:rsidRPr="00E2487A" w:rsidRDefault="003047E4" w:rsidP="00893257">
            <w:pPr>
              <w:spacing w:after="0" w:line="240" w:lineRule="auto"/>
              <w:jc w:val="both"/>
              <w:rPr>
                <w:rFonts w:ascii="Times New Roman" w:hAnsi="Times New Roman"/>
                <w:sz w:val="26"/>
                <w:szCs w:val="26"/>
              </w:rPr>
            </w:pPr>
            <w:r w:rsidRPr="00E2487A">
              <w:rPr>
                <w:rFonts w:ascii="Times New Roman" w:hAnsi="Times New Roman"/>
                <w:sz w:val="26"/>
                <w:szCs w:val="26"/>
              </w:rPr>
              <w:t>Не устранено нарушений (тыс. рублей), в том числе:</w:t>
            </w:r>
          </w:p>
        </w:tc>
        <w:tc>
          <w:tcPr>
            <w:tcW w:w="1525" w:type="dxa"/>
            <w:shd w:val="clear" w:color="auto" w:fill="auto"/>
            <w:vAlign w:val="center"/>
          </w:tcPr>
          <w:p w:rsidR="003047E4" w:rsidRPr="00E2487A" w:rsidRDefault="008B5EC5" w:rsidP="00530B0E">
            <w:pPr>
              <w:spacing w:after="0" w:line="240" w:lineRule="auto"/>
              <w:jc w:val="center"/>
              <w:rPr>
                <w:rFonts w:ascii="Times New Roman" w:hAnsi="Times New Roman"/>
                <w:sz w:val="26"/>
                <w:szCs w:val="26"/>
              </w:rPr>
            </w:pPr>
            <w:r>
              <w:rPr>
                <w:rFonts w:ascii="Times New Roman" w:hAnsi="Times New Roman"/>
                <w:sz w:val="26"/>
                <w:szCs w:val="26"/>
              </w:rPr>
              <w:t>-</w:t>
            </w:r>
          </w:p>
        </w:tc>
      </w:tr>
      <w:tr w:rsidR="003047E4" w:rsidRPr="00E2487A" w:rsidTr="00893257">
        <w:tc>
          <w:tcPr>
            <w:tcW w:w="913" w:type="dxa"/>
            <w:shd w:val="clear" w:color="auto" w:fill="auto"/>
          </w:tcPr>
          <w:p w:rsidR="003047E4" w:rsidRPr="00E2487A" w:rsidRDefault="003047E4" w:rsidP="00893257">
            <w:pPr>
              <w:spacing w:after="0" w:line="240" w:lineRule="auto"/>
              <w:jc w:val="center"/>
              <w:rPr>
                <w:rFonts w:ascii="Times New Roman" w:hAnsi="Times New Roman"/>
                <w:sz w:val="26"/>
                <w:szCs w:val="26"/>
              </w:rPr>
            </w:pPr>
          </w:p>
        </w:tc>
        <w:tc>
          <w:tcPr>
            <w:tcW w:w="7133" w:type="dxa"/>
            <w:shd w:val="clear" w:color="auto" w:fill="auto"/>
          </w:tcPr>
          <w:p w:rsidR="003047E4" w:rsidRPr="00E2487A" w:rsidRDefault="003047E4" w:rsidP="00893257">
            <w:pPr>
              <w:spacing w:after="0" w:line="240" w:lineRule="auto"/>
              <w:jc w:val="both"/>
              <w:rPr>
                <w:rFonts w:ascii="Times New Roman" w:hAnsi="Times New Roman"/>
                <w:sz w:val="26"/>
                <w:szCs w:val="26"/>
              </w:rPr>
            </w:pPr>
            <w:r w:rsidRPr="00E2487A">
              <w:rPr>
                <w:rFonts w:ascii="Times New Roman" w:hAnsi="Times New Roman"/>
                <w:sz w:val="26"/>
                <w:szCs w:val="26"/>
              </w:rPr>
              <w:t>Не устранимые нарушения (тыс.рублей)</w:t>
            </w:r>
          </w:p>
        </w:tc>
        <w:tc>
          <w:tcPr>
            <w:tcW w:w="1525" w:type="dxa"/>
            <w:shd w:val="clear" w:color="auto" w:fill="auto"/>
            <w:vAlign w:val="center"/>
          </w:tcPr>
          <w:p w:rsidR="003047E4" w:rsidRPr="00E2487A" w:rsidRDefault="008B5EC5" w:rsidP="00893257">
            <w:pPr>
              <w:spacing w:after="0" w:line="240" w:lineRule="auto"/>
              <w:jc w:val="center"/>
              <w:rPr>
                <w:rFonts w:ascii="Times New Roman" w:hAnsi="Times New Roman"/>
                <w:sz w:val="26"/>
                <w:szCs w:val="26"/>
              </w:rPr>
            </w:pPr>
            <w:r>
              <w:rPr>
                <w:rFonts w:ascii="Times New Roman" w:hAnsi="Times New Roman"/>
                <w:sz w:val="26"/>
                <w:szCs w:val="26"/>
              </w:rPr>
              <w:t>-</w:t>
            </w:r>
          </w:p>
        </w:tc>
      </w:tr>
      <w:tr w:rsidR="003047E4" w:rsidRPr="00E2487A" w:rsidTr="00893257">
        <w:tc>
          <w:tcPr>
            <w:tcW w:w="913" w:type="dxa"/>
            <w:shd w:val="clear" w:color="auto" w:fill="auto"/>
          </w:tcPr>
          <w:p w:rsidR="003047E4" w:rsidRPr="00E2487A" w:rsidRDefault="003047E4" w:rsidP="00893257">
            <w:pPr>
              <w:spacing w:after="0" w:line="240" w:lineRule="auto"/>
              <w:jc w:val="center"/>
              <w:rPr>
                <w:rFonts w:ascii="Times New Roman" w:hAnsi="Times New Roman"/>
                <w:sz w:val="26"/>
                <w:szCs w:val="26"/>
              </w:rPr>
            </w:pPr>
          </w:p>
        </w:tc>
        <w:tc>
          <w:tcPr>
            <w:tcW w:w="7133" w:type="dxa"/>
            <w:shd w:val="clear" w:color="auto" w:fill="auto"/>
          </w:tcPr>
          <w:p w:rsidR="003047E4" w:rsidRPr="00E2487A" w:rsidRDefault="003047E4" w:rsidP="00893257">
            <w:pPr>
              <w:spacing w:after="0" w:line="240" w:lineRule="auto"/>
              <w:jc w:val="both"/>
              <w:rPr>
                <w:rFonts w:ascii="Times New Roman" w:hAnsi="Times New Roman"/>
                <w:sz w:val="26"/>
                <w:szCs w:val="26"/>
              </w:rPr>
            </w:pPr>
            <w:r w:rsidRPr="00E2487A">
              <w:rPr>
                <w:rFonts w:ascii="Times New Roman" w:hAnsi="Times New Roman"/>
                <w:sz w:val="26"/>
                <w:szCs w:val="26"/>
              </w:rPr>
              <w:t>Устранимые нарушения (тыс.рублей)</w:t>
            </w:r>
          </w:p>
        </w:tc>
        <w:tc>
          <w:tcPr>
            <w:tcW w:w="1525" w:type="dxa"/>
            <w:shd w:val="clear" w:color="auto" w:fill="auto"/>
            <w:vAlign w:val="center"/>
          </w:tcPr>
          <w:p w:rsidR="003047E4" w:rsidRPr="00E2487A" w:rsidRDefault="008B5EC5" w:rsidP="00530B0E">
            <w:pPr>
              <w:spacing w:after="0" w:line="240" w:lineRule="auto"/>
              <w:jc w:val="center"/>
              <w:rPr>
                <w:rFonts w:ascii="Times New Roman" w:hAnsi="Times New Roman"/>
                <w:sz w:val="26"/>
                <w:szCs w:val="26"/>
              </w:rPr>
            </w:pPr>
            <w:r>
              <w:rPr>
                <w:rFonts w:ascii="Times New Roman" w:hAnsi="Times New Roman"/>
                <w:sz w:val="26"/>
                <w:szCs w:val="26"/>
              </w:rPr>
              <w:t>-</w:t>
            </w:r>
          </w:p>
        </w:tc>
      </w:tr>
      <w:tr w:rsidR="003047E4" w:rsidRPr="00E2487A" w:rsidTr="00893257">
        <w:tc>
          <w:tcPr>
            <w:tcW w:w="913" w:type="dxa"/>
            <w:shd w:val="clear" w:color="auto" w:fill="auto"/>
          </w:tcPr>
          <w:p w:rsidR="003047E4" w:rsidRPr="00E2487A" w:rsidRDefault="003047E4" w:rsidP="00893257">
            <w:pPr>
              <w:spacing w:after="0" w:line="240" w:lineRule="auto"/>
              <w:jc w:val="center"/>
              <w:rPr>
                <w:rFonts w:ascii="Times New Roman" w:hAnsi="Times New Roman"/>
                <w:sz w:val="26"/>
                <w:szCs w:val="26"/>
              </w:rPr>
            </w:pPr>
            <w:r w:rsidRPr="00E2487A">
              <w:rPr>
                <w:rFonts w:ascii="Times New Roman" w:hAnsi="Times New Roman"/>
                <w:sz w:val="26"/>
                <w:szCs w:val="26"/>
              </w:rPr>
              <w:t>18.</w:t>
            </w:r>
          </w:p>
        </w:tc>
        <w:tc>
          <w:tcPr>
            <w:tcW w:w="7133" w:type="dxa"/>
            <w:shd w:val="clear" w:color="auto" w:fill="auto"/>
          </w:tcPr>
          <w:p w:rsidR="003047E4" w:rsidRPr="00E2487A" w:rsidRDefault="003047E4" w:rsidP="00893257">
            <w:pPr>
              <w:spacing w:after="0" w:line="240" w:lineRule="auto"/>
              <w:jc w:val="both"/>
              <w:rPr>
                <w:rFonts w:ascii="Times New Roman" w:hAnsi="Times New Roman"/>
                <w:sz w:val="26"/>
                <w:szCs w:val="26"/>
              </w:rPr>
            </w:pPr>
            <w:r w:rsidRPr="00E2487A">
              <w:rPr>
                <w:rFonts w:ascii="Times New Roman" w:hAnsi="Times New Roman"/>
                <w:sz w:val="26"/>
                <w:szCs w:val="26"/>
              </w:rPr>
              <w:t>Устранено недостатков (кол-во/сумма)</w:t>
            </w:r>
          </w:p>
        </w:tc>
        <w:tc>
          <w:tcPr>
            <w:tcW w:w="1525" w:type="dxa"/>
            <w:shd w:val="clear" w:color="auto" w:fill="auto"/>
            <w:vAlign w:val="center"/>
          </w:tcPr>
          <w:p w:rsidR="003047E4" w:rsidRPr="00E2487A" w:rsidRDefault="003047E4" w:rsidP="00893257">
            <w:pPr>
              <w:spacing w:after="0" w:line="240" w:lineRule="auto"/>
              <w:jc w:val="center"/>
              <w:rPr>
                <w:rFonts w:ascii="Times New Roman" w:hAnsi="Times New Roman"/>
                <w:sz w:val="26"/>
                <w:szCs w:val="26"/>
              </w:rPr>
            </w:pPr>
          </w:p>
        </w:tc>
      </w:tr>
      <w:tr w:rsidR="003047E4" w:rsidRPr="00E2487A" w:rsidTr="00893257">
        <w:tc>
          <w:tcPr>
            <w:tcW w:w="913" w:type="dxa"/>
            <w:shd w:val="clear" w:color="auto" w:fill="auto"/>
          </w:tcPr>
          <w:p w:rsidR="003047E4" w:rsidRPr="00E2487A" w:rsidRDefault="003047E4" w:rsidP="00893257">
            <w:pPr>
              <w:spacing w:after="0" w:line="240" w:lineRule="auto"/>
              <w:jc w:val="center"/>
              <w:rPr>
                <w:rFonts w:ascii="Times New Roman" w:hAnsi="Times New Roman"/>
                <w:sz w:val="26"/>
                <w:szCs w:val="26"/>
              </w:rPr>
            </w:pPr>
            <w:r w:rsidRPr="00E2487A">
              <w:rPr>
                <w:rFonts w:ascii="Times New Roman" w:hAnsi="Times New Roman"/>
                <w:sz w:val="26"/>
                <w:szCs w:val="26"/>
              </w:rPr>
              <w:t>19.</w:t>
            </w:r>
          </w:p>
        </w:tc>
        <w:tc>
          <w:tcPr>
            <w:tcW w:w="7133" w:type="dxa"/>
            <w:shd w:val="clear" w:color="auto" w:fill="auto"/>
          </w:tcPr>
          <w:p w:rsidR="003047E4" w:rsidRPr="00916319" w:rsidRDefault="003047E4" w:rsidP="00893257">
            <w:pPr>
              <w:spacing w:after="0" w:line="240" w:lineRule="auto"/>
              <w:jc w:val="both"/>
              <w:rPr>
                <w:rFonts w:ascii="Times New Roman" w:hAnsi="Times New Roman"/>
                <w:sz w:val="26"/>
                <w:szCs w:val="26"/>
              </w:rPr>
            </w:pPr>
            <w:r w:rsidRPr="00916319">
              <w:rPr>
                <w:rFonts w:ascii="Times New Roman" w:hAnsi="Times New Roman"/>
                <w:sz w:val="26"/>
                <w:szCs w:val="26"/>
              </w:rPr>
              <w:t>Не устранено недостатков (кол-во/сумма)</w:t>
            </w:r>
          </w:p>
        </w:tc>
        <w:tc>
          <w:tcPr>
            <w:tcW w:w="1525" w:type="dxa"/>
            <w:shd w:val="clear" w:color="auto" w:fill="auto"/>
            <w:vAlign w:val="center"/>
          </w:tcPr>
          <w:p w:rsidR="003047E4" w:rsidRPr="00E2487A" w:rsidRDefault="003047E4" w:rsidP="00893257">
            <w:pPr>
              <w:spacing w:after="0" w:line="240" w:lineRule="auto"/>
              <w:jc w:val="center"/>
              <w:rPr>
                <w:rFonts w:ascii="Times New Roman" w:hAnsi="Times New Roman"/>
                <w:sz w:val="26"/>
                <w:szCs w:val="26"/>
              </w:rPr>
            </w:pPr>
          </w:p>
        </w:tc>
      </w:tr>
      <w:tr w:rsidR="003047E4" w:rsidRPr="00E2487A" w:rsidTr="00893257">
        <w:trPr>
          <w:trHeight w:hRule="exact" w:val="255"/>
        </w:trPr>
        <w:tc>
          <w:tcPr>
            <w:tcW w:w="913" w:type="dxa"/>
            <w:shd w:val="clear" w:color="auto" w:fill="auto"/>
          </w:tcPr>
          <w:p w:rsidR="003047E4" w:rsidRPr="00E2487A" w:rsidRDefault="003047E4" w:rsidP="00893257">
            <w:pPr>
              <w:spacing w:after="0" w:line="240" w:lineRule="auto"/>
              <w:rPr>
                <w:rFonts w:ascii="Times New Roman" w:hAnsi="Times New Roman"/>
                <w:sz w:val="26"/>
                <w:szCs w:val="26"/>
              </w:rPr>
            </w:pPr>
          </w:p>
        </w:tc>
        <w:tc>
          <w:tcPr>
            <w:tcW w:w="7133" w:type="dxa"/>
            <w:shd w:val="clear" w:color="auto" w:fill="auto"/>
          </w:tcPr>
          <w:p w:rsidR="003047E4" w:rsidRPr="00916319" w:rsidRDefault="003047E4" w:rsidP="00893257">
            <w:pPr>
              <w:spacing w:after="0" w:line="240" w:lineRule="auto"/>
              <w:jc w:val="center"/>
              <w:rPr>
                <w:rFonts w:ascii="Times New Roman" w:hAnsi="Times New Roman"/>
                <w:b/>
                <w:sz w:val="26"/>
                <w:szCs w:val="26"/>
              </w:rPr>
            </w:pPr>
            <w:r w:rsidRPr="00916319">
              <w:rPr>
                <w:rFonts w:ascii="Times New Roman" w:hAnsi="Times New Roman"/>
                <w:b/>
                <w:sz w:val="26"/>
                <w:szCs w:val="26"/>
              </w:rPr>
              <w:t>СПРАВОЧНО:</w:t>
            </w:r>
          </w:p>
        </w:tc>
        <w:tc>
          <w:tcPr>
            <w:tcW w:w="1525" w:type="dxa"/>
            <w:shd w:val="clear" w:color="auto" w:fill="auto"/>
            <w:vAlign w:val="center"/>
          </w:tcPr>
          <w:p w:rsidR="003047E4" w:rsidRPr="00E2487A" w:rsidRDefault="003047E4" w:rsidP="00893257">
            <w:pPr>
              <w:spacing w:after="0" w:line="240" w:lineRule="auto"/>
              <w:jc w:val="center"/>
              <w:rPr>
                <w:rFonts w:ascii="Times New Roman" w:hAnsi="Times New Roman"/>
                <w:color w:val="FF0000"/>
                <w:sz w:val="26"/>
                <w:szCs w:val="26"/>
              </w:rPr>
            </w:pPr>
          </w:p>
        </w:tc>
      </w:tr>
      <w:tr w:rsidR="003047E4" w:rsidRPr="00E2487A" w:rsidTr="00893257">
        <w:trPr>
          <w:trHeight w:val="180"/>
        </w:trPr>
        <w:tc>
          <w:tcPr>
            <w:tcW w:w="913" w:type="dxa"/>
            <w:shd w:val="clear" w:color="auto" w:fill="auto"/>
          </w:tcPr>
          <w:p w:rsidR="003047E4" w:rsidRPr="00E2487A" w:rsidRDefault="003047E4" w:rsidP="00893257">
            <w:pPr>
              <w:spacing w:after="0" w:line="240" w:lineRule="auto"/>
              <w:jc w:val="center"/>
              <w:rPr>
                <w:rFonts w:ascii="Times New Roman" w:hAnsi="Times New Roman"/>
                <w:sz w:val="26"/>
                <w:szCs w:val="26"/>
              </w:rPr>
            </w:pPr>
            <w:r w:rsidRPr="00E2487A">
              <w:rPr>
                <w:rFonts w:ascii="Times New Roman" w:hAnsi="Times New Roman"/>
                <w:sz w:val="26"/>
                <w:szCs w:val="26"/>
              </w:rPr>
              <w:t>20.</w:t>
            </w:r>
          </w:p>
        </w:tc>
        <w:tc>
          <w:tcPr>
            <w:tcW w:w="7133" w:type="dxa"/>
            <w:shd w:val="clear" w:color="auto" w:fill="auto"/>
          </w:tcPr>
          <w:p w:rsidR="003047E4" w:rsidRPr="00916319" w:rsidRDefault="003047E4" w:rsidP="00893257">
            <w:pPr>
              <w:spacing w:after="0" w:line="240" w:lineRule="auto"/>
              <w:rPr>
                <w:rFonts w:ascii="Times New Roman" w:hAnsi="Times New Roman"/>
                <w:sz w:val="26"/>
                <w:szCs w:val="26"/>
              </w:rPr>
            </w:pPr>
            <w:r w:rsidRPr="00916319">
              <w:rPr>
                <w:rFonts w:ascii="Times New Roman" w:hAnsi="Times New Roman"/>
                <w:sz w:val="26"/>
                <w:szCs w:val="26"/>
              </w:rPr>
              <w:t>Объем проверенных средств в ходе контрольного мероприятия, тыс. руб.</w:t>
            </w:r>
          </w:p>
        </w:tc>
        <w:tc>
          <w:tcPr>
            <w:tcW w:w="1525" w:type="dxa"/>
            <w:shd w:val="clear" w:color="auto" w:fill="auto"/>
            <w:vAlign w:val="center"/>
          </w:tcPr>
          <w:p w:rsidR="003047E4" w:rsidRPr="00916319" w:rsidRDefault="00131254" w:rsidP="00131254">
            <w:pPr>
              <w:spacing w:after="0" w:line="240" w:lineRule="auto"/>
              <w:jc w:val="center"/>
              <w:rPr>
                <w:rFonts w:ascii="Times New Roman" w:hAnsi="Times New Roman"/>
                <w:sz w:val="26"/>
                <w:szCs w:val="26"/>
                <w:highlight w:val="yellow"/>
              </w:rPr>
            </w:pPr>
            <w:bookmarkStart w:id="0" w:name="_GoBack"/>
            <w:bookmarkEnd w:id="0"/>
            <w:r w:rsidRPr="00A06ECA">
              <w:rPr>
                <w:rFonts w:ascii="Times New Roman" w:hAnsi="Times New Roman"/>
                <w:sz w:val="26"/>
                <w:szCs w:val="26"/>
              </w:rPr>
              <w:t>21</w:t>
            </w:r>
            <w:r>
              <w:rPr>
                <w:rFonts w:ascii="Times New Roman" w:hAnsi="Times New Roman"/>
                <w:sz w:val="26"/>
                <w:szCs w:val="26"/>
              </w:rPr>
              <w:t> </w:t>
            </w:r>
            <w:r w:rsidRPr="00A06ECA">
              <w:rPr>
                <w:rFonts w:ascii="Times New Roman" w:hAnsi="Times New Roman"/>
                <w:sz w:val="26"/>
                <w:szCs w:val="26"/>
              </w:rPr>
              <w:t>705</w:t>
            </w:r>
            <w:r>
              <w:rPr>
                <w:rFonts w:ascii="Times New Roman" w:hAnsi="Times New Roman"/>
                <w:sz w:val="26"/>
                <w:szCs w:val="26"/>
              </w:rPr>
              <w:t>,7</w:t>
            </w:r>
          </w:p>
        </w:tc>
      </w:tr>
      <w:tr w:rsidR="003047E4" w:rsidRPr="00E2487A" w:rsidTr="00893257">
        <w:trPr>
          <w:trHeight w:val="327"/>
        </w:trPr>
        <w:tc>
          <w:tcPr>
            <w:tcW w:w="913" w:type="dxa"/>
            <w:shd w:val="clear" w:color="auto" w:fill="auto"/>
          </w:tcPr>
          <w:p w:rsidR="003047E4" w:rsidRPr="00E2487A" w:rsidRDefault="003047E4" w:rsidP="00893257">
            <w:pPr>
              <w:spacing w:after="0" w:line="240" w:lineRule="auto"/>
              <w:jc w:val="center"/>
              <w:rPr>
                <w:rFonts w:ascii="Times New Roman" w:hAnsi="Times New Roman"/>
                <w:sz w:val="26"/>
                <w:szCs w:val="26"/>
              </w:rPr>
            </w:pPr>
            <w:r w:rsidRPr="00E2487A">
              <w:rPr>
                <w:rFonts w:ascii="Times New Roman" w:hAnsi="Times New Roman"/>
                <w:sz w:val="26"/>
                <w:szCs w:val="26"/>
              </w:rPr>
              <w:t>21.</w:t>
            </w:r>
          </w:p>
        </w:tc>
        <w:tc>
          <w:tcPr>
            <w:tcW w:w="7133" w:type="dxa"/>
            <w:shd w:val="clear" w:color="auto" w:fill="auto"/>
          </w:tcPr>
          <w:p w:rsidR="003047E4" w:rsidRPr="00E2487A" w:rsidRDefault="003047E4" w:rsidP="00893257">
            <w:pPr>
              <w:spacing w:after="0" w:line="240" w:lineRule="auto"/>
              <w:rPr>
                <w:rFonts w:ascii="Times New Roman" w:hAnsi="Times New Roman"/>
                <w:sz w:val="26"/>
                <w:szCs w:val="26"/>
              </w:rPr>
            </w:pPr>
            <w:r w:rsidRPr="00E2487A">
              <w:rPr>
                <w:rFonts w:ascii="Times New Roman" w:hAnsi="Times New Roman"/>
                <w:sz w:val="26"/>
                <w:szCs w:val="26"/>
              </w:rPr>
              <w:t>Количество объектов, охваченных контрольными мероприятиями, единиц</w:t>
            </w:r>
          </w:p>
        </w:tc>
        <w:tc>
          <w:tcPr>
            <w:tcW w:w="1525" w:type="dxa"/>
            <w:shd w:val="clear" w:color="auto" w:fill="auto"/>
            <w:vAlign w:val="center"/>
          </w:tcPr>
          <w:p w:rsidR="003047E4" w:rsidRPr="00E2487A" w:rsidRDefault="00131254" w:rsidP="00893257">
            <w:pPr>
              <w:spacing w:after="0" w:line="240" w:lineRule="auto"/>
              <w:jc w:val="center"/>
              <w:rPr>
                <w:rFonts w:ascii="Times New Roman" w:hAnsi="Times New Roman"/>
                <w:sz w:val="26"/>
                <w:szCs w:val="26"/>
              </w:rPr>
            </w:pPr>
            <w:r>
              <w:rPr>
                <w:rFonts w:ascii="Times New Roman" w:hAnsi="Times New Roman"/>
                <w:sz w:val="26"/>
                <w:szCs w:val="26"/>
              </w:rPr>
              <w:t>1</w:t>
            </w:r>
          </w:p>
        </w:tc>
      </w:tr>
    </w:tbl>
    <w:p w:rsidR="00C949AE" w:rsidRDefault="00C949AE" w:rsidP="00456028">
      <w:pPr>
        <w:spacing w:after="0" w:line="240" w:lineRule="auto"/>
        <w:ind w:firstLine="540"/>
        <w:jc w:val="both"/>
        <w:rPr>
          <w:rFonts w:ascii="Times New Roman" w:hAnsi="Times New Roman"/>
          <w:b/>
          <w:sz w:val="26"/>
          <w:szCs w:val="26"/>
        </w:rPr>
      </w:pPr>
    </w:p>
    <w:p w:rsidR="00456028" w:rsidRPr="00E2487A" w:rsidRDefault="00456028" w:rsidP="00456028">
      <w:pPr>
        <w:spacing w:after="0" w:line="240" w:lineRule="auto"/>
        <w:ind w:firstLine="540"/>
        <w:jc w:val="both"/>
        <w:rPr>
          <w:rFonts w:ascii="Times New Roman" w:hAnsi="Times New Roman"/>
          <w:sz w:val="26"/>
          <w:szCs w:val="26"/>
        </w:rPr>
      </w:pPr>
      <w:r w:rsidRPr="00E2487A">
        <w:rPr>
          <w:rFonts w:ascii="Times New Roman" w:hAnsi="Times New Roman"/>
          <w:b/>
          <w:sz w:val="26"/>
          <w:szCs w:val="26"/>
        </w:rPr>
        <w:t xml:space="preserve">Информация о выявленных в ходе проверки нарушениях </w:t>
      </w:r>
    </w:p>
    <w:p w:rsidR="00131254" w:rsidRPr="00C949AE" w:rsidRDefault="00131254" w:rsidP="00131254">
      <w:pPr>
        <w:pStyle w:val="a4"/>
        <w:spacing w:after="0" w:line="240" w:lineRule="auto"/>
        <w:ind w:firstLine="567"/>
        <w:jc w:val="both"/>
        <w:rPr>
          <w:rFonts w:ascii="Times New Roman" w:hAnsi="Times New Roman"/>
          <w:sz w:val="26"/>
          <w:szCs w:val="26"/>
          <w:shd w:val="clear" w:color="auto" w:fill="FFFFFF"/>
        </w:rPr>
      </w:pPr>
      <w:r>
        <w:rPr>
          <w:rFonts w:ascii="Times New Roman" w:hAnsi="Times New Roman"/>
          <w:sz w:val="26"/>
          <w:szCs w:val="26"/>
        </w:rPr>
        <w:t>1.</w:t>
      </w:r>
      <w:r w:rsidRPr="00862CA4">
        <w:rPr>
          <w:rFonts w:ascii="Times New Roman" w:hAnsi="Times New Roman"/>
          <w:sz w:val="26"/>
          <w:szCs w:val="26"/>
        </w:rPr>
        <w:t xml:space="preserve"> </w:t>
      </w:r>
      <w:r w:rsidRPr="00C949AE">
        <w:rPr>
          <w:rFonts w:ascii="Times New Roman" w:hAnsi="Times New Roman"/>
          <w:sz w:val="26"/>
          <w:szCs w:val="26"/>
        </w:rPr>
        <w:t xml:space="preserve">В Положении </w:t>
      </w:r>
      <w:r w:rsidR="002468B8" w:rsidRPr="00C949AE">
        <w:rPr>
          <w:rFonts w:ascii="Times New Roman" w:hAnsi="Times New Roman"/>
          <w:sz w:val="26"/>
          <w:szCs w:val="26"/>
        </w:rPr>
        <w:t xml:space="preserve">об Управлении культуры </w:t>
      </w:r>
      <w:r w:rsidRPr="00C949AE">
        <w:rPr>
          <w:rFonts w:ascii="Times New Roman" w:hAnsi="Times New Roman"/>
          <w:bCs/>
          <w:sz w:val="26"/>
          <w:szCs w:val="26"/>
        </w:rPr>
        <w:t>МКУ Управление культуры согласовывает муниципальное задание на оказание муниципальных услуг (выполнение работ) юридическими и физическими лицами в соответствии с предусмотренными уставом муниципального учреждения основными видами деятельности, следовало написать «МКУ Управление культуры</w:t>
      </w:r>
      <w:r w:rsidRPr="00C949AE">
        <w:rPr>
          <w:rFonts w:ascii="Times New Roman" w:hAnsi="Times New Roman"/>
          <w:sz w:val="26"/>
          <w:szCs w:val="26"/>
          <w:shd w:val="clear" w:color="auto" w:fill="FFFFFF"/>
        </w:rPr>
        <w:t xml:space="preserve"> формирует и утверждает </w:t>
      </w:r>
      <w:r w:rsidRPr="00C949AE">
        <w:rPr>
          <w:rFonts w:ascii="Times New Roman" w:hAnsi="Times New Roman"/>
          <w:bCs/>
          <w:sz w:val="26"/>
          <w:szCs w:val="26"/>
        </w:rPr>
        <w:t>муниципальное задание на оказание муниципальных услуг (выполнение работ) юридическими и физическими лицами в соответствии с предусмотренными уставом муниципального учреждения основными видами деятельности»</w:t>
      </w:r>
      <w:r w:rsidR="002468B8" w:rsidRPr="00C949AE">
        <w:rPr>
          <w:rFonts w:ascii="Times New Roman" w:hAnsi="Times New Roman"/>
          <w:sz w:val="26"/>
          <w:szCs w:val="26"/>
          <w:shd w:val="clear" w:color="auto" w:fill="FFFFFF"/>
        </w:rPr>
        <w:t>.</w:t>
      </w:r>
    </w:p>
    <w:p w:rsidR="00131254" w:rsidRDefault="00A75456" w:rsidP="00131254">
      <w:pPr>
        <w:spacing w:after="0" w:line="240" w:lineRule="auto"/>
        <w:ind w:firstLine="567"/>
        <w:jc w:val="both"/>
        <w:rPr>
          <w:rFonts w:ascii="Times New Roman" w:hAnsi="Times New Roman"/>
          <w:sz w:val="26"/>
          <w:szCs w:val="26"/>
        </w:rPr>
      </w:pPr>
      <w:r>
        <w:rPr>
          <w:rFonts w:ascii="Times New Roman" w:hAnsi="Times New Roman"/>
          <w:sz w:val="26"/>
          <w:szCs w:val="26"/>
        </w:rPr>
        <w:t>2.</w:t>
      </w:r>
      <w:r w:rsidR="00131254" w:rsidRPr="00862CA4">
        <w:rPr>
          <w:rFonts w:ascii="Times New Roman" w:hAnsi="Times New Roman"/>
          <w:color w:val="FF0000"/>
          <w:sz w:val="26"/>
          <w:szCs w:val="26"/>
        </w:rPr>
        <w:t xml:space="preserve"> </w:t>
      </w:r>
      <w:r w:rsidR="00131254" w:rsidRPr="00F91BFB">
        <w:rPr>
          <w:rFonts w:ascii="Times New Roman" w:hAnsi="Times New Roman"/>
          <w:sz w:val="26"/>
          <w:szCs w:val="26"/>
        </w:rPr>
        <w:t xml:space="preserve">Положение </w:t>
      </w:r>
      <w:r w:rsidR="002468B8">
        <w:rPr>
          <w:rFonts w:ascii="Times New Roman" w:hAnsi="Times New Roman"/>
          <w:sz w:val="26"/>
          <w:szCs w:val="26"/>
        </w:rPr>
        <w:t>по формированию муниципального задания</w:t>
      </w:r>
      <w:r w:rsidR="00131254" w:rsidRPr="00F91BFB">
        <w:rPr>
          <w:rFonts w:ascii="Times New Roman" w:hAnsi="Times New Roman"/>
          <w:sz w:val="26"/>
          <w:szCs w:val="26"/>
        </w:rPr>
        <w:t xml:space="preserve"> не содерж</w:t>
      </w:r>
      <w:r w:rsidR="00131254">
        <w:rPr>
          <w:rFonts w:ascii="Times New Roman" w:hAnsi="Times New Roman"/>
          <w:sz w:val="26"/>
          <w:szCs w:val="26"/>
        </w:rPr>
        <w:t>и</w:t>
      </w:r>
      <w:r w:rsidR="00131254" w:rsidRPr="00F91BFB">
        <w:rPr>
          <w:rFonts w:ascii="Times New Roman" w:hAnsi="Times New Roman"/>
          <w:sz w:val="26"/>
          <w:szCs w:val="26"/>
        </w:rPr>
        <w:t xml:space="preserve">т сроки изменения </w:t>
      </w:r>
      <w:r w:rsidR="00131254">
        <w:rPr>
          <w:rFonts w:ascii="Times New Roman" w:hAnsi="Times New Roman"/>
          <w:sz w:val="26"/>
          <w:szCs w:val="26"/>
        </w:rPr>
        <w:t>муниципального задания</w:t>
      </w:r>
      <w:r w:rsidR="002468B8">
        <w:rPr>
          <w:rFonts w:ascii="Times New Roman" w:hAnsi="Times New Roman"/>
          <w:sz w:val="26"/>
          <w:szCs w:val="26"/>
        </w:rPr>
        <w:t>.</w:t>
      </w:r>
    </w:p>
    <w:p w:rsidR="00131254" w:rsidRPr="002A6D13" w:rsidRDefault="00A75456" w:rsidP="00131254">
      <w:pPr>
        <w:spacing w:after="0" w:line="240" w:lineRule="auto"/>
        <w:ind w:firstLine="567"/>
        <w:jc w:val="both"/>
        <w:rPr>
          <w:rFonts w:ascii="Times New Roman" w:hAnsi="Times New Roman"/>
          <w:sz w:val="26"/>
          <w:szCs w:val="26"/>
        </w:rPr>
      </w:pPr>
      <w:r>
        <w:rPr>
          <w:rFonts w:ascii="Times New Roman" w:hAnsi="Times New Roman"/>
          <w:sz w:val="26"/>
          <w:szCs w:val="26"/>
        </w:rPr>
        <w:t>3.</w:t>
      </w:r>
      <w:r w:rsidR="00131254">
        <w:rPr>
          <w:rFonts w:ascii="Times New Roman" w:hAnsi="Times New Roman"/>
          <w:sz w:val="26"/>
          <w:szCs w:val="26"/>
        </w:rPr>
        <w:t xml:space="preserve"> М</w:t>
      </w:r>
      <w:r w:rsidR="00131254" w:rsidRPr="00F442AF">
        <w:rPr>
          <w:rFonts w:ascii="Times New Roman" w:hAnsi="Times New Roman"/>
          <w:sz w:val="26"/>
          <w:szCs w:val="26"/>
        </w:rPr>
        <w:t>униципальное задание</w:t>
      </w:r>
      <w:r w:rsidR="00131254">
        <w:rPr>
          <w:rFonts w:ascii="Times New Roman" w:hAnsi="Times New Roman"/>
          <w:sz w:val="26"/>
          <w:szCs w:val="26"/>
        </w:rPr>
        <w:t xml:space="preserve"> не содержит </w:t>
      </w:r>
      <w:r w:rsidR="00131254" w:rsidRPr="00F60E9E">
        <w:rPr>
          <w:rFonts w:ascii="Times New Roman" w:hAnsi="Times New Roman"/>
          <w:sz w:val="26"/>
          <w:szCs w:val="26"/>
        </w:rPr>
        <w:t xml:space="preserve">предельные цены на муниципальные </w:t>
      </w:r>
      <w:r w:rsidR="00131254">
        <w:rPr>
          <w:rFonts w:ascii="Times New Roman" w:hAnsi="Times New Roman"/>
          <w:sz w:val="26"/>
          <w:szCs w:val="26"/>
        </w:rPr>
        <w:t xml:space="preserve">платные </w:t>
      </w:r>
      <w:r w:rsidR="00131254" w:rsidRPr="00F60E9E">
        <w:rPr>
          <w:rFonts w:ascii="Times New Roman" w:hAnsi="Times New Roman"/>
          <w:sz w:val="26"/>
          <w:szCs w:val="26"/>
        </w:rPr>
        <w:t xml:space="preserve">услуги для потребителей </w:t>
      </w:r>
      <w:r w:rsidR="00131254">
        <w:rPr>
          <w:rFonts w:ascii="Times New Roman" w:hAnsi="Times New Roman"/>
          <w:sz w:val="26"/>
          <w:szCs w:val="26"/>
        </w:rPr>
        <w:t xml:space="preserve">и </w:t>
      </w:r>
      <w:r w:rsidR="00131254" w:rsidRPr="00F60E9E">
        <w:rPr>
          <w:rFonts w:ascii="Times New Roman" w:hAnsi="Times New Roman"/>
          <w:sz w:val="26"/>
          <w:szCs w:val="26"/>
        </w:rPr>
        <w:t xml:space="preserve"> порядок</w:t>
      </w:r>
      <w:r w:rsidR="00131254">
        <w:rPr>
          <w:rFonts w:ascii="Times New Roman" w:hAnsi="Times New Roman"/>
          <w:sz w:val="26"/>
          <w:szCs w:val="26"/>
        </w:rPr>
        <w:t xml:space="preserve"> </w:t>
      </w:r>
      <w:r w:rsidR="00131254" w:rsidRPr="00F60E9E">
        <w:rPr>
          <w:rFonts w:ascii="Times New Roman" w:hAnsi="Times New Roman"/>
          <w:sz w:val="26"/>
          <w:szCs w:val="26"/>
        </w:rPr>
        <w:t>их формирова</w:t>
      </w:r>
      <w:r w:rsidR="00131254">
        <w:rPr>
          <w:rFonts w:ascii="Times New Roman" w:hAnsi="Times New Roman"/>
          <w:sz w:val="26"/>
          <w:szCs w:val="26"/>
        </w:rPr>
        <w:t>ния</w:t>
      </w:r>
      <w:r w:rsidR="002468B8">
        <w:rPr>
          <w:rFonts w:ascii="Times New Roman" w:hAnsi="Times New Roman"/>
          <w:sz w:val="26"/>
          <w:szCs w:val="26"/>
        </w:rPr>
        <w:t>.</w:t>
      </w:r>
    </w:p>
    <w:p w:rsidR="00131254" w:rsidRPr="00E86861" w:rsidRDefault="00A75456" w:rsidP="00131254">
      <w:pPr>
        <w:spacing w:after="0" w:line="240" w:lineRule="auto"/>
        <w:ind w:firstLine="567"/>
        <w:jc w:val="both"/>
        <w:rPr>
          <w:rFonts w:ascii="Times New Roman" w:hAnsi="Times New Roman"/>
          <w:sz w:val="26"/>
          <w:szCs w:val="26"/>
        </w:rPr>
      </w:pPr>
      <w:r>
        <w:rPr>
          <w:rFonts w:ascii="Times New Roman" w:hAnsi="Times New Roman"/>
          <w:sz w:val="26"/>
          <w:szCs w:val="26"/>
          <w:shd w:val="clear" w:color="auto" w:fill="FFFFFF"/>
        </w:rPr>
        <w:t>4.</w:t>
      </w:r>
      <w:r w:rsidR="00131254" w:rsidRPr="00E86861">
        <w:rPr>
          <w:rFonts w:ascii="Times New Roman" w:eastAsia="Times New Roman" w:hAnsi="Times New Roman"/>
          <w:sz w:val="26"/>
          <w:szCs w:val="26"/>
        </w:rPr>
        <w:t xml:space="preserve"> </w:t>
      </w:r>
      <w:r w:rsidR="000F71F2" w:rsidRPr="00E86861">
        <w:rPr>
          <w:rFonts w:ascii="Times New Roman" w:hAnsi="Times New Roman"/>
          <w:sz w:val="26"/>
          <w:szCs w:val="26"/>
        </w:rPr>
        <w:t>МБУК РДК им. Пушкина</w:t>
      </w:r>
      <w:r w:rsidR="00131254" w:rsidRPr="00E86861">
        <w:rPr>
          <w:rFonts w:ascii="Times New Roman" w:hAnsi="Times New Roman"/>
          <w:sz w:val="26"/>
          <w:szCs w:val="26"/>
        </w:rPr>
        <w:t xml:space="preserve"> предоставляло транспортные услуги, которые не предусмотрены Устав</w:t>
      </w:r>
      <w:r w:rsidR="002468B8">
        <w:rPr>
          <w:rFonts w:ascii="Times New Roman" w:hAnsi="Times New Roman"/>
          <w:sz w:val="26"/>
          <w:szCs w:val="26"/>
        </w:rPr>
        <w:t>ом</w:t>
      </w:r>
      <w:r w:rsidR="00131254" w:rsidRPr="00E86861">
        <w:rPr>
          <w:rFonts w:ascii="Times New Roman" w:hAnsi="Times New Roman"/>
          <w:sz w:val="26"/>
          <w:szCs w:val="26"/>
        </w:rPr>
        <w:t xml:space="preserve"> МБУК РДК им. Пушкина</w:t>
      </w:r>
      <w:r w:rsidR="002468B8">
        <w:rPr>
          <w:rFonts w:ascii="Times New Roman" w:hAnsi="Times New Roman"/>
          <w:sz w:val="26"/>
          <w:szCs w:val="26"/>
        </w:rPr>
        <w:t>.</w:t>
      </w:r>
    </w:p>
    <w:p w:rsidR="00131254" w:rsidRPr="00E86861" w:rsidRDefault="00A75456" w:rsidP="00131254">
      <w:pPr>
        <w:spacing w:after="0" w:line="240" w:lineRule="auto"/>
        <w:ind w:firstLine="567"/>
        <w:jc w:val="both"/>
        <w:rPr>
          <w:rFonts w:ascii="Times New Roman" w:hAnsi="Times New Roman"/>
          <w:sz w:val="26"/>
          <w:szCs w:val="26"/>
        </w:rPr>
      </w:pPr>
      <w:r>
        <w:rPr>
          <w:rFonts w:ascii="Times New Roman" w:hAnsi="Times New Roman"/>
          <w:sz w:val="26"/>
          <w:szCs w:val="26"/>
        </w:rPr>
        <w:t>5.</w:t>
      </w:r>
      <w:r w:rsidR="00131254" w:rsidRPr="00E86861">
        <w:rPr>
          <w:rFonts w:ascii="Times New Roman" w:hAnsi="Times New Roman"/>
          <w:sz w:val="26"/>
          <w:szCs w:val="26"/>
        </w:rPr>
        <w:t xml:space="preserve"> В расчете нормативных затрат коэффициент платной деятельности не применялся, расчет объема финансового обеспечения выполнения МЗ на 2022 год Управлением культуры произведен без учета уменьшения субсидии на объем доходов от платной деятельности учреждений</w:t>
      </w:r>
      <w:r w:rsidR="002468B8">
        <w:rPr>
          <w:rFonts w:ascii="Times New Roman" w:hAnsi="Times New Roman"/>
          <w:sz w:val="26"/>
          <w:szCs w:val="26"/>
        </w:rPr>
        <w:t>.</w:t>
      </w:r>
    </w:p>
    <w:p w:rsidR="00131254" w:rsidRPr="00B22B5A" w:rsidRDefault="00A75456" w:rsidP="00131254">
      <w:pPr>
        <w:spacing w:after="0" w:line="240" w:lineRule="auto"/>
        <w:ind w:firstLine="567"/>
        <w:jc w:val="both"/>
        <w:rPr>
          <w:rFonts w:ascii="Times New Roman" w:hAnsi="Times New Roman"/>
          <w:sz w:val="26"/>
          <w:szCs w:val="26"/>
        </w:rPr>
      </w:pPr>
      <w:r>
        <w:rPr>
          <w:rFonts w:ascii="Times New Roman" w:hAnsi="Times New Roman"/>
          <w:sz w:val="26"/>
          <w:szCs w:val="26"/>
        </w:rPr>
        <w:t>6.</w:t>
      </w:r>
      <w:r w:rsidR="00131254" w:rsidRPr="00E86861">
        <w:rPr>
          <w:rFonts w:ascii="Times New Roman" w:hAnsi="Times New Roman"/>
          <w:sz w:val="26"/>
          <w:szCs w:val="26"/>
        </w:rPr>
        <w:t xml:space="preserve"> Управлением культуры не установлен  Порядок осуществления контроля за выполнением</w:t>
      </w:r>
      <w:r w:rsidR="00131254">
        <w:rPr>
          <w:rFonts w:ascii="Times New Roman" w:hAnsi="Times New Roman"/>
          <w:sz w:val="26"/>
          <w:szCs w:val="26"/>
        </w:rPr>
        <w:t xml:space="preserve"> муниципального задания бюджетного учреждения</w:t>
      </w:r>
      <w:r>
        <w:rPr>
          <w:rFonts w:ascii="Times New Roman" w:hAnsi="Times New Roman"/>
          <w:sz w:val="26"/>
          <w:szCs w:val="26"/>
        </w:rPr>
        <w:t>,</w:t>
      </w:r>
      <w:r w:rsidR="00131254">
        <w:rPr>
          <w:rFonts w:ascii="Times New Roman" w:hAnsi="Times New Roman"/>
          <w:sz w:val="26"/>
          <w:szCs w:val="26"/>
        </w:rPr>
        <w:t xml:space="preserve"> а именно</w:t>
      </w:r>
      <w:r>
        <w:rPr>
          <w:rFonts w:ascii="Times New Roman" w:hAnsi="Times New Roman"/>
          <w:sz w:val="26"/>
          <w:szCs w:val="26"/>
        </w:rPr>
        <w:t>,</w:t>
      </w:r>
      <w:r w:rsidR="00131254">
        <w:rPr>
          <w:rFonts w:ascii="Times New Roman" w:hAnsi="Times New Roman"/>
          <w:sz w:val="26"/>
          <w:szCs w:val="26"/>
        </w:rPr>
        <w:t xml:space="preserve">  МБУК РДК им. Пушкина</w:t>
      </w:r>
      <w:r w:rsidR="002468B8">
        <w:rPr>
          <w:rFonts w:ascii="Times New Roman" w:hAnsi="Times New Roman"/>
          <w:sz w:val="26"/>
          <w:szCs w:val="26"/>
        </w:rPr>
        <w:t>.</w:t>
      </w:r>
      <w:r w:rsidR="00131254">
        <w:rPr>
          <w:rFonts w:ascii="Times New Roman" w:hAnsi="Times New Roman"/>
          <w:sz w:val="26"/>
          <w:szCs w:val="26"/>
        </w:rPr>
        <w:t xml:space="preserve"> </w:t>
      </w:r>
      <w:r w:rsidR="00131254" w:rsidRPr="006B2D8C">
        <w:rPr>
          <w:rFonts w:ascii="Times New Roman" w:hAnsi="Times New Roman"/>
          <w:sz w:val="26"/>
          <w:szCs w:val="26"/>
        </w:rPr>
        <w:t xml:space="preserve"> </w:t>
      </w:r>
    </w:p>
    <w:p w:rsidR="00131254" w:rsidRDefault="00A75456" w:rsidP="00131254">
      <w:pPr>
        <w:spacing w:after="0" w:line="240" w:lineRule="auto"/>
        <w:ind w:firstLine="567"/>
        <w:jc w:val="both"/>
        <w:rPr>
          <w:rFonts w:ascii="Times New Roman" w:hAnsi="Times New Roman"/>
          <w:sz w:val="26"/>
          <w:szCs w:val="26"/>
        </w:rPr>
      </w:pPr>
      <w:r>
        <w:rPr>
          <w:rFonts w:ascii="Times New Roman" w:hAnsi="Times New Roman"/>
          <w:sz w:val="26"/>
          <w:szCs w:val="26"/>
        </w:rPr>
        <w:t>7.</w:t>
      </w:r>
      <w:r w:rsidR="00131254">
        <w:rPr>
          <w:rFonts w:ascii="Times New Roman" w:hAnsi="Times New Roman"/>
          <w:color w:val="FF0000"/>
          <w:sz w:val="26"/>
          <w:szCs w:val="26"/>
        </w:rPr>
        <w:t xml:space="preserve"> </w:t>
      </w:r>
      <w:r w:rsidR="00131254">
        <w:rPr>
          <w:rFonts w:ascii="Times New Roman" w:hAnsi="Times New Roman"/>
          <w:sz w:val="26"/>
          <w:szCs w:val="26"/>
        </w:rPr>
        <w:t xml:space="preserve">Управлением культуры </w:t>
      </w:r>
      <w:r w:rsidR="00C949AE">
        <w:rPr>
          <w:rFonts w:ascii="Times New Roman" w:hAnsi="Times New Roman"/>
          <w:sz w:val="26"/>
          <w:szCs w:val="26"/>
        </w:rPr>
        <w:t xml:space="preserve">не представлена </w:t>
      </w:r>
      <w:r w:rsidR="00131254">
        <w:rPr>
          <w:rFonts w:ascii="Times New Roman" w:hAnsi="Times New Roman"/>
          <w:sz w:val="26"/>
          <w:szCs w:val="26"/>
        </w:rPr>
        <w:t>оценка эффективности оказания муниципальных услуг</w:t>
      </w:r>
      <w:r w:rsidR="00C949AE">
        <w:rPr>
          <w:rFonts w:ascii="Times New Roman" w:hAnsi="Times New Roman"/>
          <w:sz w:val="26"/>
          <w:szCs w:val="26"/>
        </w:rPr>
        <w:t>.</w:t>
      </w:r>
    </w:p>
    <w:p w:rsidR="00456028" w:rsidRDefault="00456028" w:rsidP="00456028">
      <w:pPr>
        <w:spacing w:after="0" w:line="240" w:lineRule="auto"/>
        <w:ind w:firstLine="567"/>
        <w:jc w:val="both"/>
        <w:rPr>
          <w:rFonts w:ascii="Times New Roman" w:hAnsi="Times New Roman"/>
          <w:sz w:val="26"/>
          <w:szCs w:val="26"/>
        </w:rPr>
      </w:pPr>
    </w:p>
    <w:p w:rsidR="00C949AE" w:rsidRDefault="00C949AE" w:rsidP="00456028">
      <w:pPr>
        <w:spacing w:after="0" w:line="240" w:lineRule="auto"/>
        <w:ind w:firstLine="567"/>
        <w:jc w:val="both"/>
        <w:rPr>
          <w:rFonts w:ascii="Times New Roman" w:hAnsi="Times New Roman"/>
          <w:sz w:val="26"/>
          <w:szCs w:val="26"/>
        </w:rPr>
      </w:pPr>
    </w:p>
    <w:p w:rsidR="00C949AE" w:rsidRDefault="00C949AE" w:rsidP="00456028">
      <w:pPr>
        <w:spacing w:after="0" w:line="240" w:lineRule="auto"/>
        <w:ind w:firstLine="567"/>
        <w:jc w:val="both"/>
        <w:rPr>
          <w:rFonts w:ascii="Times New Roman" w:hAnsi="Times New Roman"/>
          <w:sz w:val="26"/>
          <w:szCs w:val="26"/>
        </w:rPr>
      </w:pPr>
    </w:p>
    <w:p w:rsidR="00C949AE" w:rsidRPr="00A93E83" w:rsidRDefault="00C949AE" w:rsidP="00456028">
      <w:pPr>
        <w:spacing w:after="0" w:line="240" w:lineRule="auto"/>
        <w:ind w:firstLine="567"/>
        <w:jc w:val="both"/>
        <w:rPr>
          <w:rFonts w:ascii="Times New Roman" w:hAnsi="Times New Roman"/>
          <w:sz w:val="26"/>
          <w:szCs w:val="26"/>
        </w:rPr>
      </w:pPr>
    </w:p>
    <w:p w:rsidR="008349BE" w:rsidRPr="00520CBC" w:rsidRDefault="008349BE" w:rsidP="008349BE">
      <w:pPr>
        <w:tabs>
          <w:tab w:val="left" w:pos="980"/>
          <w:tab w:val="left" w:pos="2655"/>
        </w:tabs>
        <w:spacing w:after="0" w:line="240" w:lineRule="auto"/>
        <w:jc w:val="center"/>
        <w:rPr>
          <w:rFonts w:ascii="Times New Roman" w:eastAsia="Times New Roman" w:hAnsi="Times New Roman"/>
          <w:b/>
          <w:sz w:val="26"/>
          <w:szCs w:val="26"/>
          <w:shd w:val="clear" w:color="auto" w:fill="FFFFFF"/>
          <w:lang w:eastAsia="ru-RU"/>
        </w:rPr>
      </w:pPr>
      <w:r w:rsidRPr="00520CBC">
        <w:rPr>
          <w:rFonts w:ascii="Times New Roman" w:eastAsia="Times New Roman" w:hAnsi="Times New Roman"/>
          <w:b/>
          <w:sz w:val="26"/>
          <w:szCs w:val="26"/>
          <w:lang w:eastAsia="ru-RU"/>
        </w:rPr>
        <w:t>Информация о принятых решениях и мерах по результатам проверки</w:t>
      </w:r>
    </w:p>
    <w:p w:rsidR="000F71F2" w:rsidRPr="00070085" w:rsidRDefault="000F71F2" w:rsidP="000F71F2">
      <w:pPr>
        <w:spacing w:after="0" w:line="240" w:lineRule="auto"/>
        <w:ind w:firstLine="567"/>
        <w:jc w:val="both"/>
        <w:rPr>
          <w:rFonts w:ascii="Times New Roman" w:eastAsia="MS Mincho" w:hAnsi="Times New Roman"/>
          <w:sz w:val="26"/>
          <w:szCs w:val="26"/>
          <w:lang w:eastAsia="ru-RU"/>
        </w:rPr>
      </w:pPr>
      <w:r w:rsidRPr="00070085">
        <w:rPr>
          <w:rFonts w:ascii="Times New Roman" w:eastAsia="MS Mincho" w:hAnsi="Times New Roman"/>
          <w:sz w:val="26"/>
          <w:szCs w:val="26"/>
          <w:lang w:eastAsia="ru-RU"/>
        </w:rPr>
        <w:t xml:space="preserve">Решением Коллегии Контрольно-счетной палаты Брединского муниципального района (постановление от </w:t>
      </w:r>
      <w:r>
        <w:rPr>
          <w:rFonts w:ascii="Times New Roman" w:eastAsia="MS Mincho" w:hAnsi="Times New Roman"/>
          <w:sz w:val="26"/>
          <w:szCs w:val="26"/>
          <w:lang w:eastAsia="ru-RU"/>
        </w:rPr>
        <w:t>29</w:t>
      </w:r>
      <w:r w:rsidRPr="00070085">
        <w:rPr>
          <w:rFonts w:ascii="Times New Roman" w:eastAsia="MS Mincho" w:hAnsi="Times New Roman"/>
          <w:sz w:val="26"/>
          <w:szCs w:val="26"/>
          <w:lang w:eastAsia="ru-RU"/>
        </w:rPr>
        <w:t>.0</w:t>
      </w:r>
      <w:r>
        <w:rPr>
          <w:rFonts w:ascii="Times New Roman" w:eastAsia="MS Mincho" w:hAnsi="Times New Roman"/>
          <w:sz w:val="26"/>
          <w:szCs w:val="26"/>
          <w:lang w:eastAsia="ru-RU"/>
        </w:rPr>
        <w:t>6</w:t>
      </w:r>
      <w:r w:rsidRPr="00070085">
        <w:rPr>
          <w:rFonts w:ascii="Times New Roman" w:eastAsia="MS Mincho" w:hAnsi="Times New Roman"/>
          <w:sz w:val="26"/>
          <w:szCs w:val="26"/>
          <w:lang w:eastAsia="ru-RU"/>
        </w:rPr>
        <w:t>.202</w:t>
      </w:r>
      <w:r>
        <w:rPr>
          <w:rFonts w:ascii="Times New Roman" w:eastAsia="MS Mincho" w:hAnsi="Times New Roman"/>
          <w:sz w:val="26"/>
          <w:szCs w:val="26"/>
          <w:lang w:eastAsia="ru-RU"/>
        </w:rPr>
        <w:t>3</w:t>
      </w:r>
      <w:r w:rsidRPr="00070085">
        <w:rPr>
          <w:rFonts w:ascii="Times New Roman" w:eastAsia="MS Mincho" w:hAnsi="Times New Roman"/>
          <w:sz w:val="26"/>
          <w:szCs w:val="26"/>
          <w:lang w:eastAsia="ru-RU"/>
        </w:rPr>
        <w:t xml:space="preserve">г. № </w:t>
      </w:r>
      <w:r>
        <w:rPr>
          <w:rFonts w:ascii="Times New Roman" w:eastAsia="MS Mincho" w:hAnsi="Times New Roman"/>
          <w:sz w:val="26"/>
          <w:szCs w:val="26"/>
          <w:lang w:eastAsia="ru-RU"/>
        </w:rPr>
        <w:t>6</w:t>
      </w:r>
      <w:r w:rsidRPr="00070085">
        <w:rPr>
          <w:rFonts w:ascii="Times New Roman" w:eastAsia="MS Mincho" w:hAnsi="Times New Roman"/>
          <w:sz w:val="26"/>
          <w:szCs w:val="26"/>
          <w:lang w:eastAsia="ru-RU"/>
        </w:rPr>
        <w:t xml:space="preserve">) в адрес </w:t>
      </w:r>
      <w:r>
        <w:rPr>
          <w:rFonts w:ascii="Times New Roman" w:eastAsia="MS Mincho" w:hAnsi="Times New Roman"/>
          <w:sz w:val="26"/>
          <w:szCs w:val="26"/>
          <w:lang w:eastAsia="ru-RU"/>
        </w:rPr>
        <w:t xml:space="preserve">начальника Управления культуры  </w:t>
      </w:r>
      <w:r w:rsidRPr="00070085">
        <w:rPr>
          <w:rFonts w:ascii="Times New Roman" w:eastAsia="MS Mincho" w:hAnsi="Times New Roman"/>
          <w:sz w:val="26"/>
          <w:szCs w:val="26"/>
          <w:lang w:eastAsia="ru-RU"/>
        </w:rPr>
        <w:t xml:space="preserve">направлено представление </w:t>
      </w:r>
      <w:r>
        <w:rPr>
          <w:rFonts w:ascii="Times New Roman" w:eastAsia="MS Mincho" w:hAnsi="Times New Roman"/>
          <w:sz w:val="26"/>
          <w:szCs w:val="26"/>
          <w:lang w:eastAsia="ru-RU"/>
        </w:rPr>
        <w:t xml:space="preserve">для </w:t>
      </w:r>
      <w:r w:rsidRPr="00070085">
        <w:rPr>
          <w:rFonts w:ascii="Times New Roman" w:eastAsia="MS Mincho" w:hAnsi="Times New Roman"/>
          <w:sz w:val="26"/>
          <w:szCs w:val="26"/>
          <w:lang w:eastAsia="ru-RU"/>
        </w:rPr>
        <w:t>принят</w:t>
      </w:r>
      <w:r>
        <w:rPr>
          <w:rFonts w:ascii="Times New Roman" w:eastAsia="MS Mincho" w:hAnsi="Times New Roman"/>
          <w:sz w:val="26"/>
          <w:szCs w:val="26"/>
          <w:lang w:eastAsia="ru-RU"/>
        </w:rPr>
        <w:t>ия</w:t>
      </w:r>
      <w:r w:rsidRPr="00070085">
        <w:rPr>
          <w:rFonts w:ascii="Times New Roman" w:eastAsia="MS Mincho" w:hAnsi="Times New Roman"/>
          <w:sz w:val="26"/>
          <w:szCs w:val="26"/>
          <w:lang w:eastAsia="ru-RU"/>
        </w:rPr>
        <w:t xml:space="preserve"> мер по устранению выявленных нарушений, а также по устранению причин и условий выявленных нарушений.</w:t>
      </w:r>
    </w:p>
    <w:p w:rsidR="00FB6699" w:rsidRDefault="00FB6699"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C949AE" w:rsidRDefault="00C949AE" w:rsidP="009C6A8C">
      <w:pPr>
        <w:spacing w:after="0" w:line="240" w:lineRule="auto"/>
        <w:rPr>
          <w:rFonts w:ascii="Times New Roman" w:eastAsia="Times New Roman" w:hAnsi="Times New Roman"/>
          <w:sz w:val="20"/>
          <w:szCs w:val="20"/>
          <w:lang w:eastAsia="ru-RU"/>
        </w:rPr>
      </w:pPr>
    </w:p>
    <w:p w:rsidR="009C6A8C" w:rsidRPr="009C6A8C" w:rsidRDefault="00131254" w:rsidP="009C6A8C">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Н.А.Кожевникова</w:t>
      </w:r>
    </w:p>
    <w:p w:rsidR="009C6A8C" w:rsidRDefault="009C6A8C" w:rsidP="0061665C">
      <w:pPr>
        <w:spacing w:after="0" w:line="240" w:lineRule="auto"/>
      </w:pPr>
      <w:r w:rsidRPr="009C6A8C">
        <w:rPr>
          <w:rFonts w:ascii="Times New Roman" w:eastAsia="Times New Roman" w:hAnsi="Times New Roman"/>
          <w:sz w:val="20"/>
          <w:szCs w:val="20"/>
          <w:lang w:eastAsia="ru-RU"/>
        </w:rPr>
        <w:t>тел. 8</w:t>
      </w:r>
      <w:r>
        <w:rPr>
          <w:rFonts w:ascii="Times New Roman" w:eastAsia="Times New Roman" w:hAnsi="Times New Roman"/>
          <w:sz w:val="20"/>
          <w:szCs w:val="20"/>
          <w:lang w:eastAsia="ru-RU"/>
        </w:rPr>
        <w:t>(</w:t>
      </w:r>
      <w:r w:rsidRPr="009C6A8C">
        <w:rPr>
          <w:rFonts w:ascii="Times New Roman" w:eastAsia="Times New Roman" w:hAnsi="Times New Roman"/>
          <w:sz w:val="20"/>
          <w:szCs w:val="20"/>
          <w:lang w:eastAsia="ru-RU"/>
        </w:rPr>
        <w:t>35141) 3-59-52</w:t>
      </w:r>
    </w:p>
    <w:sectPr w:rsidR="009C6A8C" w:rsidSect="00087B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6DE" w:rsidRDefault="003156DE" w:rsidP="00AF793D">
      <w:pPr>
        <w:spacing w:after="0" w:line="240" w:lineRule="auto"/>
      </w:pPr>
      <w:r>
        <w:separator/>
      </w:r>
    </w:p>
  </w:endnote>
  <w:endnote w:type="continuationSeparator" w:id="1">
    <w:p w:rsidR="003156DE" w:rsidRDefault="003156DE" w:rsidP="00AF79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6DE" w:rsidRDefault="003156DE" w:rsidP="00AF793D">
      <w:pPr>
        <w:spacing w:after="0" w:line="240" w:lineRule="auto"/>
      </w:pPr>
      <w:r>
        <w:separator/>
      </w:r>
    </w:p>
  </w:footnote>
  <w:footnote w:type="continuationSeparator" w:id="1">
    <w:p w:rsidR="003156DE" w:rsidRDefault="003156DE" w:rsidP="00AF793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applyBreakingRules/>
  </w:compat>
  <w:rsids>
    <w:rsidRoot w:val="00AF793D"/>
    <w:rsid w:val="00010EF4"/>
    <w:rsid w:val="00034994"/>
    <w:rsid w:val="00046477"/>
    <w:rsid w:val="00071237"/>
    <w:rsid w:val="0008346E"/>
    <w:rsid w:val="00087BD1"/>
    <w:rsid w:val="000E3FE5"/>
    <w:rsid w:val="000F30CD"/>
    <w:rsid w:val="000F71F2"/>
    <w:rsid w:val="00131254"/>
    <w:rsid w:val="0013597E"/>
    <w:rsid w:val="001675B1"/>
    <w:rsid w:val="001D2D92"/>
    <w:rsid w:val="0020347C"/>
    <w:rsid w:val="00227729"/>
    <w:rsid w:val="002468B8"/>
    <w:rsid w:val="003047E4"/>
    <w:rsid w:val="003156DE"/>
    <w:rsid w:val="00322882"/>
    <w:rsid w:val="003500FE"/>
    <w:rsid w:val="003D2504"/>
    <w:rsid w:val="003D7C91"/>
    <w:rsid w:val="00456028"/>
    <w:rsid w:val="00473D73"/>
    <w:rsid w:val="004E49AD"/>
    <w:rsid w:val="00522717"/>
    <w:rsid w:val="00530B0E"/>
    <w:rsid w:val="0053432E"/>
    <w:rsid w:val="00545B7C"/>
    <w:rsid w:val="00587588"/>
    <w:rsid w:val="0061665C"/>
    <w:rsid w:val="00623F53"/>
    <w:rsid w:val="00660377"/>
    <w:rsid w:val="00671DC0"/>
    <w:rsid w:val="006E61EE"/>
    <w:rsid w:val="00740636"/>
    <w:rsid w:val="007736C7"/>
    <w:rsid w:val="00773DF7"/>
    <w:rsid w:val="00774ED5"/>
    <w:rsid w:val="008349BE"/>
    <w:rsid w:val="008A31F3"/>
    <w:rsid w:val="008B5EC5"/>
    <w:rsid w:val="008C0AEC"/>
    <w:rsid w:val="008F69F3"/>
    <w:rsid w:val="00916319"/>
    <w:rsid w:val="009C6A8C"/>
    <w:rsid w:val="00A16E41"/>
    <w:rsid w:val="00A232E5"/>
    <w:rsid w:val="00A60461"/>
    <w:rsid w:val="00A75456"/>
    <w:rsid w:val="00AA0C9B"/>
    <w:rsid w:val="00AF793D"/>
    <w:rsid w:val="00C04567"/>
    <w:rsid w:val="00C20C6B"/>
    <w:rsid w:val="00C949AE"/>
    <w:rsid w:val="00CA635B"/>
    <w:rsid w:val="00D277B0"/>
    <w:rsid w:val="00D85290"/>
    <w:rsid w:val="00D8770E"/>
    <w:rsid w:val="00DA7320"/>
    <w:rsid w:val="00E04534"/>
    <w:rsid w:val="00E46F57"/>
    <w:rsid w:val="00EB17D4"/>
    <w:rsid w:val="00EB448E"/>
    <w:rsid w:val="00F149FA"/>
    <w:rsid w:val="00F4269F"/>
    <w:rsid w:val="00F46383"/>
    <w:rsid w:val="00F722B9"/>
    <w:rsid w:val="00FB6699"/>
    <w:rsid w:val="00FC21E2"/>
    <w:rsid w:val="00FD25B0"/>
    <w:rsid w:val="00FE43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9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SUPERS,FZ"/>
    <w:uiPriority w:val="99"/>
    <w:unhideWhenUsed/>
    <w:qFormat/>
    <w:rsid w:val="00AF793D"/>
    <w:rPr>
      <w:vertAlign w:val="superscript"/>
    </w:rPr>
  </w:style>
  <w:style w:type="paragraph" w:styleId="a4">
    <w:name w:val="footnote text"/>
    <w:aliases w:val="Footnote Text Char Знак,fn,Текст сноски НИВ,Текст сноски Знак Знак,fn Знак Знак Знак,fn Знак Знак,Table_Footnote_last,Текст сноски Знак1 Знак,З,Текст сноски Знак Знак Знак Знак,Знак Знак Знак Знак,Footnote Text Char"/>
    <w:basedOn w:val="a"/>
    <w:link w:val="a5"/>
    <w:uiPriority w:val="99"/>
    <w:unhideWhenUsed/>
    <w:qFormat/>
    <w:rsid w:val="00AF793D"/>
    <w:rPr>
      <w:sz w:val="20"/>
      <w:szCs w:val="20"/>
    </w:rPr>
  </w:style>
  <w:style w:type="character" w:customStyle="1" w:styleId="a5">
    <w:name w:val="Текст сноски Знак"/>
    <w:aliases w:val="Footnote Text Char Знак Знак,fn Знак,Текст сноски НИВ Знак,Текст сноски Знак Знак Знак,fn Знак Знак Знак Знак,fn Знак Знак Знак1,Table_Footnote_last Знак,Текст сноски Знак1 Знак Знак,З Знак,Текст сноски Знак Знак Знак Знак Знак"/>
    <w:basedOn w:val="a0"/>
    <w:link w:val="a4"/>
    <w:uiPriority w:val="99"/>
    <w:qFormat/>
    <w:rsid w:val="00AF793D"/>
    <w:rPr>
      <w:rFonts w:ascii="Calibri" w:eastAsia="Calibri" w:hAnsi="Calibri" w:cs="Times New Roman"/>
      <w:sz w:val="20"/>
      <w:szCs w:val="20"/>
    </w:rPr>
  </w:style>
  <w:style w:type="paragraph" w:styleId="a6">
    <w:name w:val="Balloon Text"/>
    <w:basedOn w:val="a"/>
    <w:link w:val="a7"/>
    <w:uiPriority w:val="99"/>
    <w:semiHidden/>
    <w:unhideWhenUsed/>
    <w:rsid w:val="003D7C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7C91"/>
    <w:rPr>
      <w:rFonts w:ascii="Tahoma" w:eastAsia="Calibri" w:hAnsi="Tahoma" w:cs="Tahoma"/>
      <w:sz w:val="16"/>
      <w:szCs w:val="16"/>
    </w:rPr>
  </w:style>
  <w:style w:type="paragraph" w:customStyle="1" w:styleId="a8">
    <w:name w:val="Таблицы (моноширинный)"/>
    <w:basedOn w:val="a"/>
    <w:next w:val="a"/>
    <w:uiPriority w:val="99"/>
    <w:rsid w:val="00C04567"/>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9">
    <w:name w:val="Цветовое выделение"/>
    <w:uiPriority w:val="99"/>
    <w:rsid w:val="00C04567"/>
    <w:rPr>
      <w:b/>
      <w:color w:val="26282F"/>
    </w:rPr>
  </w:style>
  <w:style w:type="paragraph" w:styleId="aa">
    <w:name w:val="Body Text"/>
    <w:basedOn w:val="a"/>
    <w:link w:val="1"/>
    <w:uiPriority w:val="99"/>
    <w:unhideWhenUsed/>
    <w:rsid w:val="00456028"/>
    <w:pPr>
      <w:spacing w:after="0" w:line="240" w:lineRule="auto"/>
      <w:jc w:val="center"/>
    </w:pPr>
    <w:rPr>
      <w:rFonts w:ascii="Times New Roman" w:eastAsia="Times New Roman" w:hAnsi="Times New Roman"/>
      <w:b/>
      <w:bCs/>
      <w:sz w:val="28"/>
      <w:szCs w:val="24"/>
      <w:lang w:eastAsia="ru-RU"/>
    </w:rPr>
  </w:style>
  <w:style w:type="character" w:customStyle="1" w:styleId="ab">
    <w:name w:val="Основной текст Знак"/>
    <w:basedOn w:val="a0"/>
    <w:uiPriority w:val="99"/>
    <w:semiHidden/>
    <w:rsid w:val="00456028"/>
    <w:rPr>
      <w:rFonts w:ascii="Calibri" w:eastAsia="Calibri" w:hAnsi="Calibri" w:cs="Times New Roman"/>
    </w:rPr>
  </w:style>
  <w:style w:type="character" w:customStyle="1" w:styleId="1">
    <w:name w:val="Основной текст Знак1"/>
    <w:basedOn w:val="a0"/>
    <w:link w:val="aa"/>
    <w:uiPriority w:val="99"/>
    <w:locked/>
    <w:rsid w:val="00456028"/>
    <w:rPr>
      <w:rFonts w:ascii="Times New Roman" w:eastAsia="Times New Roman" w:hAnsi="Times New Roman" w:cs="Times New Roman"/>
      <w:b/>
      <w:bCs/>
      <w:sz w:val="28"/>
      <w:szCs w:val="24"/>
      <w:lang w:eastAsia="ru-RU"/>
    </w:rPr>
  </w:style>
  <w:style w:type="paragraph" w:customStyle="1" w:styleId="21">
    <w:name w:val="Основной текст 21"/>
    <w:basedOn w:val="a"/>
    <w:rsid w:val="00456028"/>
    <w:pPr>
      <w:spacing w:after="0" w:line="240" w:lineRule="auto"/>
      <w:ind w:firstLine="720"/>
      <w:jc w:val="both"/>
    </w:pPr>
    <w:rPr>
      <w:rFonts w:ascii="Times New Roman" w:eastAsia="Times New Roman" w:hAnsi="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9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текст сноски,Знак сноски-FN,Ciae niinee-FN,Знак сноски 1,Ciae niinee 1,анкета сноска,fr,Used by Word for Help footnote symbols,Avg - Знак сноски,avg-Знак сноски,Referencia nota al pie,ООО Знак сноски,СНОСКА,сноска1,ftref,Avg,вески,SUPERS,FZ"/>
    <w:uiPriority w:val="99"/>
    <w:unhideWhenUsed/>
    <w:qFormat/>
    <w:rsid w:val="00AF793D"/>
    <w:rPr>
      <w:vertAlign w:val="superscript"/>
    </w:rPr>
  </w:style>
  <w:style w:type="paragraph" w:styleId="a4">
    <w:name w:val="footnote text"/>
    <w:basedOn w:val="a"/>
    <w:link w:val="a5"/>
    <w:uiPriority w:val="99"/>
    <w:unhideWhenUsed/>
    <w:rsid w:val="00AF793D"/>
    <w:rPr>
      <w:sz w:val="20"/>
      <w:szCs w:val="20"/>
    </w:rPr>
  </w:style>
  <w:style w:type="character" w:customStyle="1" w:styleId="a5">
    <w:name w:val="Текст сноски Знак"/>
    <w:basedOn w:val="a0"/>
    <w:link w:val="a4"/>
    <w:uiPriority w:val="99"/>
    <w:rsid w:val="00AF793D"/>
    <w:rPr>
      <w:rFonts w:ascii="Calibri" w:eastAsia="Calibri" w:hAnsi="Calibri" w:cs="Times New Roman"/>
      <w:sz w:val="20"/>
      <w:szCs w:val="20"/>
    </w:rPr>
  </w:style>
  <w:style w:type="paragraph" w:styleId="a6">
    <w:name w:val="Balloon Text"/>
    <w:basedOn w:val="a"/>
    <w:link w:val="a7"/>
    <w:uiPriority w:val="99"/>
    <w:semiHidden/>
    <w:unhideWhenUsed/>
    <w:rsid w:val="003D7C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7C91"/>
    <w:rPr>
      <w:rFonts w:ascii="Tahoma" w:eastAsia="Calibri" w:hAnsi="Tahoma" w:cs="Tahoma"/>
      <w:sz w:val="16"/>
      <w:szCs w:val="16"/>
    </w:rPr>
  </w:style>
  <w:style w:type="paragraph" w:customStyle="1" w:styleId="a8">
    <w:name w:val="Таблицы (моноширинный)"/>
    <w:basedOn w:val="a"/>
    <w:next w:val="a"/>
    <w:uiPriority w:val="99"/>
    <w:rsid w:val="00C04567"/>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9">
    <w:name w:val="Цветовое выделение"/>
    <w:uiPriority w:val="99"/>
    <w:rsid w:val="00C04567"/>
    <w:rPr>
      <w:b/>
      <w:color w:val="26282F"/>
    </w:rPr>
  </w:style>
  <w:style w:type="paragraph" w:styleId="aa">
    <w:name w:val="Body Text"/>
    <w:basedOn w:val="a"/>
    <w:link w:val="1"/>
    <w:uiPriority w:val="99"/>
    <w:unhideWhenUsed/>
    <w:rsid w:val="00456028"/>
    <w:pPr>
      <w:spacing w:after="0" w:line="240" w:lineRule="auto"/>
      <w:jc w:val="center"/>
    </w:pPr>
    <w:rPr>
      <w:rFonts w:ascii="Times New Roman" w:eastAsia="Times New Roman" w:hAnsi="Times New Roman"/>
      <w:b/>
      <w:bCs/>
      <w:sz w:val="28"/>
      <w:szCs w:val="24"/>
      <w:lang w:eastAsia="ru-RU"/>
    </w:rPr>
  </w:style>
  <w:style w:type="character" w:customStyle="1" w:styleId="ab">
    <w:name w:val="Основной текст Знак"/>
    <w:basedOn w:val="a0"/>
    <w:uiPriority w:val="99"/>
    <w:semiHidden/>
    <w:rsid w:val="00456028"/>
    <w:rPr>
      <w:rFonts w:ascii="Calibri" w:eastAsia="Calibri" w:hAnsi="Calibri" w:cs="Times New Roman"/>
    </w:rPr>
  </w:style>
  <w:style w:type="character" w:customStyle="1" w:styleId="1">
    <w:name w:val="Основной текст Знак1"/>
    <w:basedOn w:val="a0"/>
    <w:link w:val="aa"/>
    <w:uiPriority w:val="99"/>
    <w:locked/>
    <w:rsid w:val="00456028"/>
    <w:rPr>
      <w:rFonts w:ascii="Times New Roman" w:eastAsia="Times New Roman" w:hAnsi="Times New Roman" w:cs="Times New Roman"/>
      <w:b/>
      <w:bCs/>
      <w:sz w:val="28"/>
      <w:szCs w:val="24"/>
      <w:lang w:eastAsia="ru-RU"/>
    </w:rPr>
  </w:style>
  <w:style w:type="paragraph" w:customStyle="1" w:styleId="21">
    <w:name w:val="Основной текст 21"/>
    <w:basedOn w:val="a"/>
    <w:rsid w:val="00456028"/>
    <w:pPr>
      <w:spacing w:after="0" w:line="240" w:lineRule="auto"/>
      <w:ind w:firstLine="720"/>
      <w:jc w:val="both"/>
    </w:pPr>
    <w:rPr>
      <w:rFonts w:ascii="Times New Roman" w:eastAsia="Times New Roman" w:hAnsi="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15860-3809-4AA5-B3F6-9817CC183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974</Words>
  <Characters>5554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REVIZ4</dc:creator>
  <cp:lastModifiedBy>REVKOM</cp:lastModifiedBy>
  <cp:revision>13</cp:revision>
  <cp:lastPrinted>2023-04-10T07:20:00Z</cp:lastPrinted>
  <dcterms:created xsi:type="dcterms:W3CDTF">2023-04-07T09:16:00Z</dcterms:created>
  <dcterms:modified xsi:type="dcterms:W3CDTF">2023-06-29T11:22:00Z</dcterms:modified>
</cp:coreProperties>
</file>