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B9" w:rsidRPr="00DF4D5B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3032B9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32B9" w:rsidRPr="00E2487A" w:rsidRDefault="003032B9" w:rsidP="003032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3032B9" w:rsidRPr="004D17C0" w:rsidRDefault="003032B9" w:rsidP="003032B9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>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3032B9" w:rsidRPr="00E2487A" w:rsidRDefault="001C0F4E" w:rsidP="003032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14 февраля 2022</w:t>
      </w:r>
      <w:r w:rsidR="003032B9">
        <w:rPr>
          <w:rFonts w:ascii="Times New Roman" w:hAnsi="Times New Roman"/>
          <w:b/>
          <w:sz w:val="26"/>
          <w:szCs w:val="26"/>
        </w:rPr>
        <w:t>г.</w:t>
      </w:r>
    </w:p>
    <w:p w:rsidR="003032B9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2DD4" w:rsidRPr="00077D57" w:rsidRDefault="00A32DD4" w:rsidP="00A32D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B6033">
        <w:rPr>
          <w:rFonts w:ascii="Times New Roman" w:hAnsi="Times New Roman"/>
          <w:sz w:val="26"/>
          <w:szCs w:val="26"/>
        </w:rPr>
        <w:t>«</w:t>
      </w:r>
      <w:r w:rsidRPr="005B6033">
        <w:rPr>
          <w:rStyle w:val="21"/>
          <w:rFonts w:eastAsiaTheme="minorEastAsia"/>
          <w:sz w:val="26"/>
          <w:szCs w:val="26"/>
        </w:rPr>
        <w:t>Проверка законности и эффективности использования бюджетных средств, контроль за соблюдением установленного порядка управления муниципальной собственностью» Муниципального казенного общеобразовательного учреждения «</w:t>
      </w:r>
      <w:r w:rsidRPr="005B6033">
        <w:rPr>
          <w:rFonts w:ascii="Times New Roman" w:hAnsi="Times New Roman"/>
          <w:sz w:val="26"/>
          <w:szCs w:val="26"/>
        </w:rPr>
        <w:t xml:space="preserve">Княженская средняя общеобразовательная школа </w:t>
      </w:r>
      <w:r w:rsidRPr="005B6033">
        <w:rPr>
          <w:rStyle w:val="21"/>
          <w:rFonts w:eastAsiaTheme="minorEastAsia"/>
          <w:sz w:val="26"/>
          <w:szCs w:val="26"/>
        </w:rPr>
        <w:t xml:space="preserve">имени Сергея Дорофеева и </w:t>
      </w:r>
      <w:r w:rsidRPr="00077D57">
        <w:rPr>
          <w:rStyle w:val="21"/>
          <w:rFonts w:eastAsiaTheme="minorEastAsia"/>
          <w:sz w:val="26"/>
          <w:szCs w:val="26"/>
        </w:rPr>
        <w:t>Дениса Козлова»</w:t>
      </w:r>
      <w:r w:rsidRPr="00077D57">
        <w:rPr>
          <w:rFonts w:ascii="Times New Roman" w:hAnsi="Times New Roman"/>
          <w:sz w:val="26"/>
          <w:szCs w:val="26"/>
        </w:rPr>
        <w:t xml:space="preserve"> за 2020,  9 месяцев 2021 года</w:t>
      </w:r>
    </w:p>
    <w:p w:rsidR="00077D57" w:rsidRPr="00E2487A" w:rsidRDefault="00077D57" w:rsidP="00077D5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77D57" w:rsidRPr="00AF793D" w:rsidRDefault="00077D57" w:rsidP="00077D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077D57" w:rsidRPr="00AF793D" w:rsidRDefault="00077D57" w:rsidP="00077D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p w:rsidR="003032B9" w:rsidRPr="00E2487A" w:rsidRDefault="003032B9" w:rsidP="003032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6926"/>
        <w:gridCol w:w="1521"/>
      </w:tblGrid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1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197536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DC0335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0D45C1">
        <w:trPr>
          <w:trHeight w:val="701"/>
        </w:trPr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подготовка иных экспертно-аналитических материалов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A32DD4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DD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A32DD4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2DD4">
              <w:rPr>
                <w:rFonts w:ascii="Times New Roman" w:hAnsi="Times New Roman"/>
                <w:sz w:val="26"/>
                <w:szCs w:val="26"/>
              </w:rPr>
              <w:t>901,2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неэффективное использование средств (кол-во),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01BAB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179,7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01BAB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108,5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71,2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6C6310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12,5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                                  (кол-во),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498,4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498,4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210,6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210,6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нарушений, повлекших снижение поступлений неналоговых доходов (кол-во)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(экспертно-аналитического) мероприятия (кол-во)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F4F18" w:rsidRDefault="002F4F18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4F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Выявлено коррупциогенных факторов и признаков при проведении экспертиз нормативных правовых актов и их проектов, издаваемых органами местного самоуправления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Брединского муниципального района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9345" w:type="dxa"/>
            <w:gridSpan w:val="3"/>
            <w:shd w:val="clear" w:color="auto" w:fill="auto"/>
          </w:tcPr>
          <w:p w:rsidR="003032B9" w:rsidRPr="000D45C1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329,3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D6642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0D45C1" w:rsidRDefault="000D45C1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45C1">
              <w:rPr>
                <w:rFonts w:ascii="Times New Roman" w:hAnsi="Times New Roman"/>
                <w:sz w:val="26"/>
                <w:szCs w:val="26"/>
              </w:rPr>
              <w:t>571,9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9567F" w:rsidRDefault="0029567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67F">
              <w:rPr>
                <w:rFonts w:ascii="Times New Roman" w:hAnsi="Times New Roman"/>
                <w:sz w:val="26"/>
                <w:szCs w:val="26"/>
              </w:rPr>
              <w:t>184,2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9567F" w:rsidRDefault="0029567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29567F">
              <w:rPr>
                <w:rFonts w:ascii="Times New Roman" w:hAnsi="Times New Roman"/>
                <w:sz w:val="26"/>
                <w:szCs w:val="26"/>
              </w:rPr>
              <w:t>387,7</w:t>
            </w: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29567F" w:rsidRDefault="0029567F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567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032B9" w:rsidRPr="00E2487A" w:rsidTr="001C0F4E">
        <w:trPr>
          <w:trHeight w:hRule="exact" w:val="255"/>
        </w:trPr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3032B9" w:rsidRPr="00E2487A" w:rsidTr="001C0F4E">
        <w:trPr>
          <w:trHeight w:val="180"/>
        </w:trPr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A32DD4" w:rsidRDefault="009A165E" w:rsidP="00451F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86751">
              <w:rPr>
                <w:rFonts w:ascii="Times New Roman" w:eastAsia="Times New Roman" w:hAnsi="Times New Roman"/>
                <w:bCs/>
                <w:sz w:val="26"/>
                <w:szCs w:val="26"/>
              </w:rPr>
              <w:t>13 547,5</w:t>
            </w:r>
          </w:p>
        </w:tc>
      </w:tr>
      <w:tr w:rsidR="003032B9" w:rsidRPr="00E2487A" w:rsidTr="001C0F4E">
        <w:trPr>
          <w:trHeight w:val="327"/>
        </w:trPr>
        <w:tc>
          <w:tcPr>
            <w:tcW w:w="898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6926" w:type="dxa"/>
            <w:shd w:val="clear" w:color="auto" w:fill="auto"/>
          </w:tcPr>
          <w:p w:rsidR="003032B9" w:rsidRPr="00E2487A" w:rsidRDefault="003032B9" w:rsidP="00451F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контрольными мероприятиями, единиц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3032B9" w:rsidRPr="00307E0E" w:rsidRDefault="00E90E4B" w:rsidP="00451F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E0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1C0F4E" w:rsidRPr="00E2487A" w:rsidRDefault="001C0F4E" w:rsidP="001C0F4E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>Информация о выявленных в ходе проверки нарушениях и недостатках</w:t>
      </w:r>
    </w:p>
    <w:p w:rsidR="00A33EE9" w:rsidRDefault="007D492B" w:rsidP="00A3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33EE9" w:rsidRPr="00B16395">
        <w:rPr>
          <w:rFonts w:ascii="Times New Roman" w:hAnsi="Times New Roman"/>
          <w:sz w:val="26"/>
          <w:szCs w:val="26"/>
        </w:rPr>
        <w:t xml:space="preserve"> </w:t>
      </w:r>
      <w:r w:rsidR="00A33EE9">
        <w:rPr>
          <w:rFonts w:ascii="Times New Roman" w:hAnsi="Times New Roman"/>
          <w:sz w:val="26"/>
          <w:szCs w:val="26"/>
        </w:rPr>
        <w:t>Ш</w:t>
      </w:r>
      <w:r w:rsidR="00A33EE9" w:rsidRPr="006469F5">
        <w:rPr>
          <w:rFonts w:ascii="Times New Roman" w:hAnsi="Times New Roman"/>
          <w:sz w:val="26"/>
          <w:szCs w:val="26"/>
        </w:rPr>
        <w:t>татными распис</w:t>
      </w:r>
      <w:r w:rsidR="00A33EE9">
        <w:rPr>
          <w:rFonts w:ascii="Times New Roman" w:hAnsi="Times New Roman"/>
          <w:sz w:val="26"/>
          <w:szCs w:val="26"/>
        </w:rPr>
        <w:t xml:space="preserve">аниями за период с 1 января 2021 года повару </w:t>
      </w:r>
      <w:r w:rsidR="00A33EE9" w:rsidRPr="006469F5">
        <w:rPr>
          <w:rFonts w:ascii="Times New Roman" w:hAnsi="Times New Roman"/>
          <w:sz w:val="26"/>
          <w:szCs w:val="26"/>
        </w:rPr>
        <w:t>неверно определен размер должностного оклада</w:t>
      </w:r>
      <w:r w:rsidR="00A33EE9">
        <w:rPr>
          <w:rFonts w:ascii="Times New Roman" w:hAnsi="Times New Roman"/>
          <w:sz w:val="26"/>
          <w:szCs w:val="26"/>
        </w:rPr>
        <w:t xml:space="preserve">,  переплата – </w:t>
      </w:r>
      <w:r w:rsidR="00A33EE9" w:rsidRPr="007D492B">
        <w:rPr>
          <w:rFonts w:ascii="Times New Roman" w:hAnsi="Times New Roman"/>
          <w:sz w:val="26"/>
          <w:szCs w:val="26"/>
        </w:rPr>
        <w:t>12,9 тыс.руб.</w:t>
      </w:r>
      <w:r w:rsidR="00A33EE9">
        <w:rPr>
          <w:rFonts w:ascii="Times New Roman" w:hAnsi="Times New Roman"/>
          <w:sz w:val="26"/>
          <w:szCs w:val="26"/>
        </w:rPr>
        <w:t xml:space="preserve"> </w:t>
      </w:r>
    </w:p>
    <w:p w:rsidR="00A33EE9" w:rsidRDefault="007D492B" w:rsidP="00A3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A33EE9">
        <w:rPr>
          <w:rFonts w:ascii="Times New Roman" w:hAnsi="Times New Roman"/>
          <w:sz w:val="26"/>
          <w:szCs w:val="26"/>
        </w:rPr>
        <w:t xml:space="preserve"> Премиальные выплаты в декабре 2020г. начислялись без соблюдения установленных процедур и требований, </w:t>
      </w:r>
      <w:r w:rsidR="00A33EE9" w:rsidRPr="00716EB6">
        <w:rPr>
          <w:rFonts w:ascii="Times New Roman" w:hAnsi="Times New Roman"/>
          <w:sz w:val="26"/>
          <w:szCs w:val="26"/>
        </w:rPr>
        <w:t xml:space="preserve">без оценки </w:t>
      </w:r>
      <w:r w:rsidR="00A33EE9">
        <w:rPr>
          <w:rFonts w:ascii="Times New Roman" w:hAnsi="Times New Roman"/>
          <w:sz w:val="26"/>
          <w:szCs w:val="26"/>
        </w:rPr>
        <w:t>результатов труда</w:t>
      </w:r>
      <w:r w:rsidR="00A33EE9" w:rsidRPr="00716EB6">
        <w:rPr>
          <w:rFonts w:ascii="Times New Roman" w:hAnsi="Times New Roman"/>
          <w:sz w:val="26"/>
          <w:szCs w:val="26"/>
        </w:rPr>
        <w:t xml:space="preserve"> </w:t>
      </w:r>
      <w:r w:rsidR="00A33EE9">
        <w:rPr>
          <w:rFonts w:ascii="Times New Roman" w:hAnsi="Times New Roman"/>
          <w:sz w:val="26"/>
          <w:szCs w:val="26"/>
        </w:rPr>
        <w:t xml:space="preserve">в зависимости от достижения сотрудниками качественных и (или) количественных показателей </w:t>
      </w:r>
      <w:r w:rsidR="00A33EE9" w:rsidRPr="00716EB6">
        <w:rPr>
          <w:rFonts w:ascii="Times New Roman" w:hAnsi="Times New Roman"/>
          <w:sz w:val="26"/>
          <w:szCs w:val="26"/>
        </w:rPr>
        <w:t>при отсутствии оценочных листов работников</w:t>
      </w:r>
      <w:r w:rsidR="00A33EE9">
        <w:rPr>
          <w:rFonts w:ascii="Times New Roman" w:hAnsi="Times New Roman"/>
          <w:sz w:val="26"/>
          <w:szCs w:val="26"/>
        </w:rPr>
        <w:t xml:space="preserve"> – </w:t>
      </w:r>
      <w:r w:rsidR="00A33EE9" w:rsidRPr="007D492B">
        <w:rPr>
          <w:rFonts w:ascii="Times New Roman" w:hAnsi="Times New Roman"/>
          <w:sz w:val="26"/>
          <w:szCs w:val="26"/>
        </w:rPr>
        <w:t>166,8 тыс.руб.</w:t>
      </w:r>
      <w:r w:rsidR="00A33EE9">
        <w:rPr>
          <w:rFonts w:ascii="Times New Roman" w:hAnsi="Times New Roman"/>
          <w:b/>
          <w:sz w:val="26"/>
          <w:szCs w:val="26"/>
        </w:rPr>
        <w:t xml:space="preserve"> </w:t>
      </w:r>
    </w:p>
    <w:p w:rsidR="00A33EE9" w:rsidRDefault="007D492B" w:rsidP="00A33EE9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A33EE9" w:rsidRPr="00FD1483">
        <w:rPr>
          <w:rFonts w:ascii="Times New Roman" w:hAnsi="Times New Roman"/>
          <w:sz w:val="26"/>
          <w:szCs w:val="26"/>
        </w:rPr>
        <w:t xml:space="preserve"> Расхождение основных средств, учитываемых на счетах 101.00 по состоянию на 01.10.2021г. с данными выписки из Реестра муниципального имущества учреждения </w:t>
      </w:r>
      <w:r w:rsidR="00A33EE9" w:rsidRPr="007D492B">
        <w:rPr>
          <w:rFonts w:ascii="Times New Roman" w:hAnsi="Times New Roman"/>
          <w:sz w:val="26"/>
          <w:szCs w:val="26"/>
        </w:rPr>
        <w:t xml:space="preserve">– </w:t>
      </w:r>
      <w:r w:rsidR="00A33EE9" w:rsidRPr="007D492B">
        <w:rPr>
          <w:rFonts w:ascii="Times New Roman" w:hAnsi="Times New Roman"/>
          <w:bCs/>
          <w:sz w:val="26"/>
          <w:szCs w:val="26"/>
        </w:rPr>
        <w:t>329,3 тыс. руб.</w:t>
      </w:r>
      <w:r w:rsidR="00A33EE9" w:rsidRPr="00FD1483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A33EE9" w:rsidRPr="00FD1483">
        <w:rPr>
          <w:rFonts w:ascii="Times New Roman" w:hAnsi="Times New Roman"/>
          <w:bCs/>
          <w:i/>
          <w:sz w:val="26"/>
          <w:szCs w:val="26"/>
        </w:rPr>
        <w:t>В ходе проверки нарушение устранено.</w:t>
      </w:r>
    </w:p>
    <w:p w:rsidR="00A33EE9" w:rsidRPr="0040092E" w:rsidRDefault="007D492B" w:rsidP="00A33EE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</w:t>
      </w:r>
      <w:r w:rsidR="00A33EE9" w:rsidRPr="0040092E">
        <w:rPr>
          <w:rFonts w:ascii="Times New Roman" w:hAnsi="Times New Roman"/>
          <w:sz w:val="26"/>
          <w:szCs w:val="26"/>
        </w:rPr>
        <w:t xml:space="preserve"> </w:t>
      </w:r>
      <w:r w:rsidR="00A33EE9">
        <w:rPr>
          <w:rFonts w:ascii="Times New Roman" w:hAnsi="Times New Roman"/>
          <w:sz w:val="26"/>
          <w:szCs w:val="26"/>
        </w:rPr>
        <w:t>О</w:t>
      </w:r>
      <w:r w:rsidR="00A33EE9" w:rsidRPr="00883FED">
        <w:rPr>
          <w:rFonts w:ascii="Times New Roman" w:hAnsi="Times New Roman"/>
          <w:sz w:val="26"/>
          <w:szCs w:val="26"/>
        </w:rPr>
        <w:t xml:space="preserve">тсутствие контроля за состоянием имущества – наличие неиспользуемого или технически неисправного имущества </w:t>
      </w:r>
      <w:r w:rsidR="00A33EE9" w:rsidRPr="007D492B">
        <w:rPr>
          <w:rFonts w:ascii="Times New Roman" w:hAnsi="Times New Roman"/>
          <w:sz w:val="26"/>
          <w:szCs w:val="26"/>
        </w:rPr>
        <w:t xml:space="preserve">– </w:t>
      </w:r>
      <w:r w:rsidR="00A33EE9" w:rsidRPr="007D492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169,1 тыс.руб.</w:t>
      </w:r>
    </w:p>
    <w:p w:rsidR="00A33EE9" w:rsidRDefault="007D492B" w:rsidP="00A33E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5.</w:t>
      </w:r>
      <w:r w:rsidR="00A33EE9" w:rsidRPr="005968D5">
        <w:rPr>
          <w:rFonts w:ascii="Times New Roman" w:hAnsi="Times New Roman"/>
          <w:sz w:val="26"/>
          <w:szCs w:val="26"/>
        </w:rPr>
        <w:t xml:space="preserve"> Инвентаризация </w:t>
      </w:r>
      <w:r w:rsidR="00A33EE9" w:rsidRPr="005968D5">
        <w:rPr>
          <w:rFonts w:ascii="Times New Roman" w:hAnsi="Times New Roman"/>
          <w:sz w:val="26"/>
          <w:szCs w:val="26"/>
          <w:shd w:val="clear" w:color="auto" w:fill="FFFFFF"/>
        </w:rPr>
        <w:t>активов и обязательств перед составле</w:t>
      </w:r>
      <w:r w:rsidR="00A33EE9">
        <w:rPr>
          <w:rFonts w:ascii="Times New Roman" w:hAnsi="Times New Roman"/>
          <w:sz w:val="26"/>
          <w:szCs w:val="26"/>
          <w:shd w:val="clear" w:color="auto" w:fill="FFFFFF"/>
        </w:rPr>
        <w:t>нием годовой отчетности за 2020</w:t>
      </w:r>
      <w:r w:rsidR="00A33EE9" w:rsidRPr="005968D5">
        <w:rPr>
          <w:rFonts w:ascii="Times New Roman" w:hAnsi="Times New Roman"/>
          <w:sz w:val="26"/>
          <w:szCs w:val="26"/>
          <w:shd w:val="clear" w:color="auto" w:fill="FFFFFF"/>
        </w:rPr>
        <w:t xml:space="preserve">, 2021 годы в </w:t>
      </w:r>
      <w:r w:rsidR="00A33EE9" w:rsidRPr="005968D5">
        <w:rPr>
          <w:rFonts w:ascii="Times New Roman" w:hAnsi="Times New Roman"/>
          <w:sz w:val="26"/>
          <w:szCs w:val="26"/>
        </w:rPr>
        <w:t xml:space="preserve">МКОУ «Княженская СОШ» </w:t>
      </w:r>
      <w:r w:rsidR="00A33EE9" w:rsidRPr="005968D5">
        <w:rPr>
          <w:rFonts w:ascii="Times New Roman" w:hAnsi="Times New Roman"/>
          <w:sz w:val="26"/>
          <w:szCs w:val="26"/>
          <w:shd w:val="clear" w:color="auto" w:fill="FFFFFF"/>
        </w:rPr>
        <w:t>не проводилась</w:t>
      </w:r>
      <w:r w:rsidR="00A33EE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A33EE9" w:rsidRPr="00754B20" w:rsidRDefault="007D492B" w:rsidP="00A33E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</w:t>
      </w:r>
      <w:r w:rsidR="00A33EE9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A33EE9">
        <w:rPr>
          <w:rFonts w:ascii="Times New Roman" w:hAnsi="Times New Roman"/>
          <w:sz w:val="26"/>
          <w:szCs w:val="26"/>
        </w:rPr>
        <w:t>С</w:t>
      </w:r>
      <w:r w:rsidR="00A33EE9" w:rsidRPr="005162EA">
        <w:rPr>
          <w:rFonts w:ascii="Times New Roman" w:hAnsi="Times New Roman"/>
          <w:sz w:val="26"/>
          <w:szCs w:val="26"/>
        </w:rPr>
        <w:t>огласно предос</w:t>
      </w:r>
      <w:r w:rsidR="00A33EE9">
        <w:rPr>
          <w:rFonts w:ascii="Times New Roman" w:hAnsi="Times New Roman"/>
          <w:sz w:val="26"/>
          <w:szCs w:val="26"/>
        </w:rPr>
        <w:t xml:space="preserve">тавленным первичным документам </w:t>
      </w:r>
      <w:r w:rsidR="00A33EE9" w:rsidRPr="005162EA">
        <w:rPr>
          <w:rFonts w:ascii="Times New Roman" w:hAnsi="Times New Roman"/>
          <w:sz w:val="26"/>
          <w:szCs w:val="26"/>
        </w:rPr>
        <w:t>приобретен</w:t>
      </w:r>
      <w:r w:rsidR="00A33EE9">
        <w:rPr>
          <w:rFonts w:ascii="Times New Roman" w:hAnsi="Times New Roman"/>
          <w:sz w:val="26"/>
          <w:szCs w:val="26"/>
        </w:rPr>
        <w:t>ие ГСМ</w:t>
      </w:r>
      <w:r w:rsidR="00A33EE9" w:rsidRPr="005162EA">
        <w:rPr>
          <w:rFonts w:ascii="Times New Roman" w:hAnsi="Times New Roman"/>
          <w:sz w:val="26"/>
          <w:szCs w:val="26"/>
        </w:rPr>
        <w:t xml:space="preserve"> не соответствует оборотно-сальдовой ведомости по счету 105.33 за июнь 2021г. </w:t>
      </w:r>
      <w:r w:rsidR="00A33EE9">
        <w:rPr>
          <w:rFonts w:ascii="Times New Roman" w:hAnsi="Times New Roman"/>
          <w:sz w:val="26"/>
          <w:szCs w:val="26"/>
        </w:rPr>
        <w:t xml:space="preserve">– </w:t>
      </w:r>
      <w:r w:rsidR="00A33EE9" w:rsidRPr="007D492B">
        <w:rPr>
          <w:rFonts w:ascii="Times New Roman" w:hAnsi="Times New Roman"/>
          <w:sz w:val="26"/>
          <w:szCs w:val="26"/>
        </w:rPr>
        <w:t xml:space="preserve">8,0 тыс.руб. </w:t>
      </w:r>
    </w:p>
    <w:p w:rsidR="00A33EE9" w:rsidRPr="00CB58DB" w:rsidRDefault="007C3ABC" w:rsidP="00A33E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 w:rsidR="00A33EE9" w:rsidRPr="00CB58DB">
        <w:rPr>
          <w:rFonts w:ascii="Times New Roman" w:hAnsi="Times New Roman"/>
          <w:sz w:val="26"/>
          <w:szCs w:val="26"/>
        </w:rPr>
        <w:t xml:space="preserve"> В Акте о списании </w:t>
      </w:r>
      <w:r>
        <w:rPr>
          <w:rFonts w:ascii="Times New Roman" w:hAnsi="Times New Roman"/>
          <w:sz w:val="26"/>
          <w:szCs w:val="26"/>
        </w:rPr>
        <w:t xml:space="preserve">ГСМ </w:t>
      </w:r>
      <w:r w:rsidR="00A33EE9" w:rsidRPr="00CB58DB">
        <w:rPr>
          <w:rFonts w:ascii="Times New Roman" w:hAnsi="Times New Roman"/>
          <w:sz w:val="26"/>
          <w:szCs w:val="26"/>
        </w:rPr>
        <w:t>отсутствует подпись руководителя,  подписи председателя и членов комиссии, печать Учреждения</w:t>
      </w:r>
      <w:r w:rsidR="00C5249A">
        <w:rPr>
          <w:rFonts w:ascii="Times New Roman" w:hAnsi="Times New Roman"/>
          <w:sz w:val="26"/>
          <w:szCs w:val="26"/>
        </w:rPr>
        <w:t>.</w:t>
      </w:r>
      <w:r w:rsidR="00A33EE9" w:rsidRPr="00CB58DB">
        <w:rPr>
          <w:rFonts w:ascii="Times New Roman" w:hAnsi="Times New Roman"/>
          <w:sz w:val="26"/>
          <w:szCs w:val="26"/>
        </w:rPr>
        <w:t xml:space="preserve"> </w:t>
      </w:r>
    </w:p>
    <w:p w:rsidR="00A33EE9" w:rsidRPr="001A5DCA" w:rsidRDefault="007C3ABC" w:rsidP="00A33E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</w:t>
      </w:r>
      <w:r w:rsidR="00A33EE9">
        <w:rPr>
          <w:rFonts w:ascii="Times New Roman" w:hAnsi="Times New Roman"/>
          <w:sz w:val="26"/>
          <w:szCs w:val="26"/>
        </w:rPr>
        <w:t xml:space="preserve"> </w:t>
      </w:r>
      <w:r w:rsidR="00A33EE9" w:rsidRPr="00BA34C9">
        <w:rPr>
          <w:rFonts w:ascii="Times New Roman" w:eastAsia="Times New Roman" w:hAnsi="Times New Roman"/>
          <w:sz w:val="26"/>
          <w:szCs w:val="26"/>
        </w:rPr>
        <w:t>При совершении фактов хозяйственной жизни несвоевременно составлены первичные учетные документы</w:t>
      </w:r>
      <w:r w:rsidR="00A33EE9" w:rsidRPr="001A5DCA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A33EE9" w:rsidRPr="001A5DCA">
        <w:rPr>
          <w:rFonts w:ascii="Times New Roman" w:eastAsia="Times New Roman" w:hAnsi="Times New Roman"/>
          <w:sz w:val="26"/>
          <w:szCs w:val="26"/>
        </w:rPr>
        <w:t>о приемке выпо</w:t>
      </w:r>
      <w:r w:rsidR="00A33EE9">
        <w:rPr>
          <w:rFonts w:ascii="Times New Roman" w:eastAsia="Times New Roman" w:hAnsi="Times New Roman"/>
          <w:sz w:val="26"/>
          <w:szCs w:val="26"/>
        </w:rPr>
        <w:t>лненных работ (оказанных услуг)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:rsidR="00A33EE9" w:rsidRDefault="00A33EE9" w:rsidP="00A33EE9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</w:t>
      </w:r>
      <w:r w:rsidRPr="00890287">
        <w:rPr>
          <w:rFonts w:ascii="Times New Roman" w:hAnsi="Times New Roman"/>
          <w:sz w:val="26"/>
          <w:szCs w:val="26"/>
        </w:rPr>
        <w:t>кты об оказании представленных услуг предрейсового и послерейсового медицинского осмотра ежемесячно не оформлялись, факт хозяйственной жизни оформлен в бухгалтерском учете за 2020 год в ноябре, декабре 2020 года</w:t>
      </w:r>
      <w:r>
        <w:rPr>
          <w:rFonts w:ascii="Times New Roman" w:hAnsi="Times New Roman"/>
          <w:sz w:val="26"/>
          <w:szCs w:val="26"/>
        </w:rPr>
        <w:t>;</w:t>
      </w:r>
    </w:p>
    <w:p w:rsidR="00A33EE9" w:rsidRPr="00D869FB" w:rsidRDefault="00A33EE9" w:rsidP="00A33EE9">
      <w:pPr>
        <w:pStyle w:val="aa"/>
        <w:ind w:firstLine="567"/>
        <w:jc w:val="both"/>
        <w:rPr>
          <w:rStyle w:val="10"/>
          <w:rFonts w:eastAsiaTheme="minorEastAsia"/>
          <w:b w:val="0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- за проведение технического осмотра автобуса акты выполненных работ ежемесячно не составлялись,</w:t>
      </w:r>
      <w:r w:rsidRPr="008815A5">
        <w:rPr>
          <w:rStyle w:val="10"/>
          <w:rFonts w:eastAsiaTheme="minorEastAsia"/>
          <w:sz w:val="26"/>
          <w:szCs w:val="26"/>
        </w:rPr>
        <w:t xml:space="preserve"> </w:t>
      </w:r>
      <w:r w:rsidRPr="007C3ABC">
        <w:rPr>
          <w:rStyle w:val="10"/>
          <w:rFonts w:ascii="Times New Roman" w:eastAsiaTheme="minorEastAsia" w:hAnsi="Times New Roman" w:cs="Times New Roman"/>
          <w:b w:val="0"/>
          <w:sz w:val="26"/>
          <w:szCs w:val="26"/>
        </w:rPr>
        <w:t xml:space="preserve">тогда как согласно путевых листов услуги </w:t>
      </w:r>
      <w:r w:rsidRPr="007C3ABC">
        <w:rPr>
          <w:rStyle w:val="10"/>
          <w:rFonts w:ascii="Times New Roman" w:eastAsiaTheme="minorEastAsia" w:hAnsi="Times New Roman" w:cs="Times New Roman"/>
          <w:b w:val="0"/>
          <w:sz w:val="26"/>
          <w:szCs w:val="26"/>
        </w:rPr>
        <w:lastRenderedPageBreak/>
        <w:t>оказывались ежемесячно. Расчет фактически оказанных услуг к актам 2020 года не прилагался (отсутствует количество  проведенных предрейсовых осмотров)</w:t>
      </w:r>
      <w:r w:rsidR="007C3ABC">
        <w:rPr>
          <w:rStyle w:val="10"/>
          <w:rFonts w:ascii="Times New Roman" w:eastAsiaTheme="minorEastAsia" w:hAnsi="Times New Roman" w:cs="Times New Roman"/>
          <w:b w:val="0"/>
          <w:sz w:val="26"/>
          <w:szCs w:val="26"/>
        </w:rPr>
        <w:t>.</w:t>
      </w:r>
    </w:p>
    <w:p w:rsidR="00A33EE9" w:rsidRDefault="007C3ABC" w:rsidP="00A33EE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</w:rPr>
        <w:t>9.</w:t>
      </w:r>
      <w:r w:rsidR="00A33EE9" w:rsidRPr="003F2DDC">
        <w:rPr>
          <w:rFonts w:ascii="Times New Roman" w:eastAsia="Times New Roman" w:hAnsi="Times New Roman"/>
          <w:sz w:val="26"/>
          <w:szCs w:val="26"/>
        </w:rPr>
        <w:t xml:space="preserve"> Р</w:t>
      </w:r>
      <w:r w:rsidR="00A33EE9" w:rsidRPr="003F2DDC">
        <w:rPr>
          <w:rFonts w:ascii="Times New Roman" w:hAnsi="Times New Roman"/>
          <w:sz w:val="26"/>
          <w:szCs w:val="26"/>
        </w:rPr>
        <w:t xml:space="preserve">асхождение </w:t>
      </w:r>
      <w:r w:rsidR="00A33EE9">
        <w:rPr>
          <w:rFonts w:ascii="Times New Roman" w:hAnsi="Times New Roman"/>
          <w:sz w:val="26"/>
          <w:szCs w:val="26"/>
        </w:rPr>
        <w:t xml:space="preserve">за 2020 год по КОСГУ 211 </w:t>
      </w:r>
      <w:r w:rsidR="00A33EE9" w:rsidRPr="003F2DDC">
        <w:rPr>
          <w:rFonts w:ascii="Times New Roman" w:hAnsi="Times New Roman"/>
          <w:sz w:val="26"/>
          <w:szCs w:val="26"/>
        </w:rPr>
        <w:t xml:space="preserve">данных сводной ведомости по начислению заработной платы с данными главной книги – </w:t>
      </w:r>
      <w:r w:rsidR="00A33EE9" w:rsidRPr="007C3ABC">
        <w:rPr>
          <w:rFonts w:ascii="Times New Roman" w:hAnsi="Times New Roman"/>
          <w:sz w:val="26"/>
          <w:szCs w:val="26"/>
        </w:rPr>
        <w:t>4,5 тыс. руб.</w:t>
      </w:r>
      <w:r w:rsidR="00A33EE9" w:rsidRPr="003F2DDC">
        <w:rPr>
          <w:rFonts w:ascii="Times New Roman" w:hAnsi="Times New Roman"/>
          <w:sz w:val="26"/>
          <w:szCs w:val="26"/>
        </w:rPr>
        <w:t xml:space="preserve">  </w:t>
      </w:r>
    </w:p>
    <w:p w:rsidR="00A33EE9" w:rsidRDefault="007C3ABC" w:rsidP="00A3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10.</w:t>
      </w:r>
      <w:r w:rsidR="00A33EE9" w:rsidRPr="00A2059C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A33EE9" w:rsidRPr="00A2059C">
        <w:rPr>
          <w:rFonts w:ascii="Times New Roman" w:eastAsia="Times New Roman" w:hAnsi="Times New Roman"/>
          <w:sz w:val="26"/>
          <w:szCs w:val="26"/>
        </w:rPr>
        <w:t>Остатки по главной книге на конец 2020 года по счетам 303.02, 303.07, 303.10, 304.03 не соответствуют остаткам главной книги на 01.01.2021 года</w:t>
      </w:r>
      <w:r w:rsidR="00A33EE9">
        <w:rPr>
          <w:rFonts w:ascii="Times New Roman" w:eastAsia="Times New Roman" w:hAnsi="Times New Roman"/>
          <w:sz w:val="26"/>
          <w:szCs w:val="26"/>
        </w:rPr>
        <w:t>.</w:t>
      </w:r>
    </w:p>
    <w:p w:rsidR="00A33EE9" w:rsidRPr="008204BF" w:rsidRDefault="007C3ABC" w:rsidP="00A33EE9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="00A33EE9" w:rsidRPr="009C6CF1">
        <w:rPr>
          <w:rFonts w:ascii="Times New Roman" w:hAnsi="Times New Roman"/>
          <w:sz w:val="26"/>
          <w:szCs w:val="26"/>
        </w:rPr>
        <w:t xml:space="preserve">  Кассовые расходы за 2020 год по данным ф.0503127 не соответствуют данным главной книги ф.0504072 по счетам  304.05.211,  304.05.213</w:t>
      </w:r>
      <w:r>
        <w:rPr>
          <w:rFonts w:ascii="Times New Roman" w:hAnsi="Times New Roman"/>
          <w:sz w:val="26"/>
          <w:szCs w:val="26"/>
        </w:rPr>
        <w:t>.</w:t>
      </w:r>
    </w:p>
    <w:p w:rsidR="00A33EE9" w:rsidRDefault="007C3ABC" w:rsidP="00A3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</w:t>
      </w:r>
      <w:r w:rsidR="00A33EE9" w:rsidRPr="00C6577B">
        <w:rPr>
          <w:rFonts w:ascii="Times New Roman" w:hAnsi="Times New Roman"/>
          <w:sz w:val="26"/>
          <w:szCs w:val="26"/>
        </w:rPr>
        <w:t xml:space="preserve"> С момента устройства на работу повар   не прошла профессиональное обучение - программы профессиональной </w:t>
      </w:r>
      <w:r w:rsidR="00A33EE9">
        <w:rPr>
          <w:rFonts w:ascii="Times New Roman" w:hAnsi="Times New Roman"/>
          <w:sz w:val="26"/>
          <w:szCs w:val="26"/>
        </w:rPr>
        <w:t>подготовки по должности «повар»</w:t>
      </w:r>
      <w:r>
        <w:rPr>
          <w:rFonts w:ascii="Times New Roman" w:hAnsi="Times New Roman"/>
          <w:sz w:val="26"/>
          <w:szCs w:val="26"/>
        </w:rPr>
        <w:t>.</w:t>
      </w:r>
    </w:p>
    <w:p w:rsidR="00A33EE9" w:rsidRPr="00196722" w:rsidRDefault="007C3ABC" w:rsidP="00A3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A33EE9" w:rsidRPr="001D593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A33EE9">
        <w:rPr>
          <w:rFonts w:ascii="Times New Roman" w:hAnsi="Times New Roman"/>
          <w:sz w:val="26"/>
          <w:szCs w:val="26"/>
          <w:shd w:val="clear" w:color="auto" w:fill="FFFFFF"/>
        </w:rPr>
        <w:t xml:space="preserve">Исчисление надбавки за непрерывный стаж осуществляется с нарушением </w:t>
      </w:r>
      <w:r w:rsidR="002516BB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A33EE9">
        <w:rPr>
          <w:rFonts w:ascii="Times New Roman" w:hAnsi="Times New Roman"/>
          <w:sz w:val="26"/>
          <w:szCs w:val="26"/>
          <w:shd w:val="clear" w:color="auto" w:fill="FFFFFF"/>
        </w:rPr>
        <w:t>оложения об оплате труда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школы.</w:t>
      </w:r>
    </w:p>
    <w:p w:rsidR="00A33EE9" w:rsidRPr="007C3ABC" w:rsidRDefault="007C3ABC" w:rsidP="00A33E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</w:t>
      </w:r>
      <w:r w:rsidR="00A33EE9" w:rsidRPr="00552EA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33EE9" w:rsidRPr="00C211A8">
        <w:rPr>
          <w:rFonts w:ascii="Times New Roman" w:hAnsi="Times New Roman"/>
          <w:sz w:val="26"/>
          <w:szCs w:val="26"/>
        </w:rPr>
        <w:t xml:space="preserve">Доплата за расширение зон обслуживания определена трудовыми договорами без конкретизации содержания,  объема и срока дополнительной работы – </w:t>
      </w:r>
      <w:r w:rsidR="00A33EE9" w:rsidRPr="007C3ABC">
        <w:rPr>
          <w:rFonts w:ascii="Times New Roman" w:hAnsi="Times New Roman"/>
          <w:sz w:val="26"/>
          <w:szCs w:val="26"/>
        </w:rPr>
        <w:t xml:space="preserve">210,6 тыс.руб. </w:t>
      </w:r>
    </w:p>
    <w:p w:rsidR="00A33EE9" w:rsidRPr="00CC3153" w:rsidRDefault="007C3ABC" w:rsidP="00CC315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</w:t>
      </w:r>
      <w:r w:rsidR="00A33EE9" w:rsidRPr="007C3ABC">
        <w:rPr>
          <w:rFonts w:ascii="Times New Roman" w:hAnsi="Times New Roman"/>
          <w:sz w:val="26"/>
          <w:szCs w:val="26"/>
        </w:rPr>
        <w:t xml:space="preserve"> В личном деле</w:t>
      </w:r>
      <w:r w:rsidR="00A33EE9" w:rsidRPr="0063678D">
        <w:rPr>
          <w:rFonts w:ascii="Times New Roman" w:hAnsi="Times New Roman"/>
          <w:sz w:val="26"/>
          <w:szCs w:val="26"/>
        </w:rPr>
        <w:t xml:space="preserve"> учителя  нет справки об отсутствии судимости и отсутствии фактов уголовного преследования</w:t>
      </w:r>
      <w:r w:rsidR="00CC3153">
        <w:rPr>
          <w:rFonts w:ascii="Times New Roman" w:hAnsi="Times New Roman"/>
          <w:sz w:val="26"/>
          <w:szCs w:val="26"/>
        </w:rPr>
        <w:t>.</w:t>
      </w:r>
    </w:p>
    <w:p w:rsidR="00A33EE9" w:rsidRPr="00552EAC" w:rsidRDefault="00CC3153" w:rsidP="00A33EE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</w:t>
      </w:r>
      <w:r w:rsidR="00A33EE9" w:rsidRPr="001607B8">
        <w:rPr>
          <w:rFonts w:ascii="Times New Roman" w:hAnsi="Times New Roman"/>
          <w:sz w:val="26"/>
          <w:szCs w:val="26"/>
        </w:rPr>
        <w:t xml:space="preserve"> </w:t>
      </w:r>
      <w:r w:rsidR="00A33EE9">
        <w:rPr>
          <w:rFonts w:ascii="Times New Roman" w:hAnsi="Times New Roman"/>
          <w:sz w:val="26"/>
          <w:szCs w:val="26"/>
        </w:rPr>
        <w:t xml:space="preserve">В представленных </w:t>
      </w:r>
      <w:r w:rsidR="008B4F6B">
        <w:rPr>
          <w:rFonts w:ascii="Times New Roman" w:hAnsi="Times New Roman"/>
          <w:sz w:val="26"/>
          <w:szCs w:val="26"/>
        </w:rPr>
        <w:t>у</w:t>
      </w:r>
      <w:r w:rsidR="00A33EE9">
        <w:rPr>
          <w:rFonts w:ascii="Times New Roman" w:hAnsi="Times New Roman"/>
          <w:sz w:val="26"/>
          <w:szCs w:val="26"/>
        </w:rPr>
        <w:t xml:space="preserve">чреждением «Критериях для установления стимулирующих выплат к должностному окладу с учетом отработанного времени учителя за 2020, 2021 гг.» % надбавки за непрерывный педагогический стаж </w:t>
      </w:r>
      <w:r w:rsidR="00A33EE9" w:rsidRPr="009409C9">
        <w:rPr>
          <w:rFonts w:ascii="Times New Roman" w:hAnsi="Times New Roman"/>
          <w:sz w:val="26"/>
          <w:szCs w:val="26"/>
        </w:rPr>
        <w:t xml:space="preserve">не соответствует </w:t>
      </w:r>
      <w:r w:rsidR="002516BB">
        <w:rPr>
          <w:rFonts w:ascii="Times New Roman" w:hAnsi="Times New Roman"/>
          <w:sz w:val="26"/>
          <w:szCs w:val="26"/>
        </w:rPr>
        <w:t>П</w:t>
      </w:r>
      <w:r w:rsidR="00A33EE9" w:rsidRPr="00BE65E0">
        <w:rPr>
          <w:rFonts w:ascii="Times New Roman" w:hAnsi="Times New Roman"/>
          <w:sz w:val="26"/>
          <w:szCs w:val="26"/>
        </w:rPr>
        <w:t>оложени</w:t>
      </w:r>
      <w:r>
        <w:rPr>
          <w:rFonts w:ascii="Times New Roman" w:hAnsi="Times New Roman"/>
          <w:sz w:val="26"/>
          <w:szCs w:val="26"/>
        </w:rPr>
        <w:t>ю</w:t>
      </w:r>
      <w:r w:rsidR="00A33EE9" w:rsidRPr="00BE65E0">
        <w:rPr>
          <w:rFonts w:ascii="Times New Roman" w:hAnsi="Times New Roman"/>
          <w:sz w:val="26"/>
          <w:szCs w:val="26"/>
        </w:rPr>
        <w:t xml:space="preserve"> об оплате труда школы</w:t>
      </w:r>
      <w:r>
        <w:rPr>
          <w:rFonts w:ascii="Times New Roman" w:hAnsi="Times New Roman"/>
          <w:sz w:val="26"/>
          <w:szCs w:val="26"/>
        </w:rPr>
        <w:t>.</w:t>
      </w:r>
    </w:p>
    <w:p w:rsidR="00A33EE9" w:rsidRDefault="00CC3153" w:rsidP="00A33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17.</w:t>
      </w:r>
      <w:r w:rsidR="00A33EE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8B4F6B">
        <w:rPr>
          <w:rFonts w:ascii="Times New Roman" w:hAnsi="Times New Roman"/>
          <w:sz w:val="26"/>
          <w:szCs w:val="26"/>
        </w:rPr>
        <w:t xml:space="preserve">Районным положением об оплате труда работников учреждений, подведомственных Управлению образования, </w:t>
      </w:r>
      <w:r w:rsidR="002516BB">
        <w:rPr>
          <w:rFonts w:ascii="Times New Roman" w:hAnsi="Times New Roman"/>
          <w:sz w:val="26"/>
          <w:szCs w:val="26"/>
        </w:rPr>
        <w:t>П</w:t>
      </w:r>
      <w:r w:rsidR="00A33EE9" w:rsidRPr="00756696">
        <w:rPr>
          <w:rFonts w:ascii="Times New Roman" w:hAnsi="Times New Roman"/>
          <w:sz w:val="26"/>
          <w:szCs w:val="26"/>
        </w:rPr>
        <w:t xml:space="preserve">оложением об оплате труда школы не установлен  </w:t>
      </w:r>
      <w:r w:rsidR="00A33EE9" w:rsidRPr="00756696">
        <w:rPr>
          <w:rFonts w:ascii="Times New Roman" w:hAnsi="Times New Roman"/>
          <w:sz w:val="26"/>
          <w:szCs w:val="26"/>
          <w:shd w:val="clear" w:color="auto" w:fill="FFFFFF"/>
        </w:rPr>
        <w:t xml:space="preserve">порядок исчисления непрерывного трудового стажа. </w:t>
      </w:r>
    </w:p>
    <w:p w:rsidR="00A33EE9" w:rsidRPr="00E00109" w:rsidRDefault="00CC3153" w:rsidP="00A33EE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18</w:t>
      </w:r>
      <w:r w:rsidR="00A33EE9" w:rsidRPr="00750442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A33EE9" w:rsidRPr="00750442">
        <w:rPr>
          <w:rFonts w:ascii="Times New Roman" w:hAnsi="Times New Roman"/>
          <w:sz w:val="26"/>
          <w:szCs w:val="26"/>
        </w:rPr>
        <w:t xml:space="preserve"> </w:t>
      </w:r>
      <w:r w:rsidR="00A33EE9" w:rsidRPr="00E00109">
        <w:rPr>
          <w:rFonts w:ascii="Times New Roman" w:hAnsi="Times New Roman"/>
          <w:sz w:val="26"/>
          <w:szCs w:val="26"/>
        </w:rPr>
        <w:t>Управлением образования  Администрации Бред</w:t>
      </w:r>
      <w:r w:rsidR="00A33EE9">
        <w:rPr>
          <w:rFonts w:ascii="Times New Roman" w:hAnsi="Times New Roman"/>
          <w:sz w:val="26"/>
          <w:szCs w:val="26"/>
        </w:rPr>
        <w:t xml:space="preserve">инского муниципального района </w:t>
      </w:r>
      <w:r w:rsidR="00A33EE9" w:rsidRPr="00E00109">
        <w:rPr>
          <w:rFonts w:ascii="Times New Roman" w:hAnsi="Times New Roman"/>
          <w:sz w:val="26"/>
          <w:szCs w:val="26"/>
        </w:rPr>
        <w:t>расчет должностного оклада директора и средней заработной платы работников МКОУ «Княженская СОШ» не представлен.</w:t>
      </w:r>
    </w:p>
    <w:p w:rsidR="001C0F4E" w:rsidRPr="009C6A8C" w:rsidRDefault="001C0F4E" w:rsidP="001C0F4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9C6A8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1C0F4E" w:rsidRPr="001C0F4E" w:rsidRDefault="001C0F4E" w:rsidP="001C0F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>
        <w:rPr>
          <w:rFonts w:ascii="Times New Roman" w:eastAsia="MS Mincho" w:hAnsi="Times New Roman"/>
          <w:sz w:val="26"/>
          <w:szCs w:val="26"/>
          <w:lang w:eastAsia="ru-RU"/>
        </w:rPr>
        <w:t>11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.</w:t>
      </w:r>
      <w:r>
        <w:rPr>
          <w:rFonts w:ascii="Times New Roman" w:eastAsia="MS Mincho" w:hAnsi="Times New Roman"/>
          <w:sz w:val="26"/>
          <w:szCs w:val="26"/>
          <w:lang w:eastAsia="ru-RU"/>
        </w:rPr>
        <w:t>0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>2.202</w:t>
      </w:r>
      <w:r>
        <w:rPr>
          <w:rFonts w:ascii="Times New Roman" w:eastAsia="MS Mincho" w:hAnsi="Times New Roman"/>
          <w:sz w:val="26"/>
          <w:szCs w:val="26"/>
          <w:lang w:eastAsia="ru-RU"/>
        </w:rPr>
        <w:t>2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г. № </w:t>
      </w:r>
      <w:r>
        <w:rPr>
          <w:rFonts w:ascii="Times New Roman" w:eastAsia="MS Mincho" w:hAnsi="Times New Roman"/>
          <w:sz w:val="26"/>
          <w:szCs w:val="26"/>
          <w:lang w:eastAsia="ru-RU"/>
        </w:rPr>
        <w:t>1</w:t>
      </w:r>
      <w:r w:rsidRPr="009C6A8C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>
        <w:rPr>
          <w:rFonts w:ascii="Times New Roman" w:eastAsia="MS Mincho" w:hAnsi="Times New Roman"/>
          <w:sz w:val="26"/>
          <w:szCs w:val="26"/>
          <w:lang w:eastAsia="ru-RU"/>
        </w:rPr>
        <w:t>директора МКОУ «</w:t>
      </w:r>
      <w:r w:rsidR="00955B77">
        <w:rPr>
          <w:rFonts w:ascii="Times New Roman" w:eastAsia="MS Mincho" w:hAnsi="Times New Roman"/>
          <w:sz w:val="26"/>
          <w:szCs w:val="26"/>
          <w:lang w:eastAsia="ru-RU"/>
        </w:rPr>
        <w:t>Княженская СОШ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»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>направлен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принятия мер по устранению выявленных нарушений и недопущению условий для их возникновения.</w:t>
      </w:r>
    </w:p>
    <w:p w:rsidR="001C0F4E" w:rsidRPr="009C6A8C" w:rsidRDefault="001C0F4E" w:rsidP="00416E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Направлено представление в адрес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</w:t>
      </w:r>
      <w:r w:rsidR="0093697C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района </w:t>
      </w:r>
      <w:r w:rsidR="005527A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контроля за 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устранени</w:t>
      </w:r>
      <w:r w:rsidR="005527AE"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выявленных нарушений и недопущению условий для их возникновения.</w:t>
      </w:r>
    </w:p>
    <w:p w:rsidR="00955B77" w:rsidRPr="009C6A8C" w:rsidRDefault="001C0F4E" w:rsidP="00955B77">
      <w:pPr>
        <w:tabs>
          <w:tab w:val="center" w:pos="48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A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5B77" w:rsidRPr="009C6A8C">
        <w:rPr>
          <w:rFonts w:ascii="Times New Roman" w:eastAsia="Times New Roman" w:hAnsi="Times New Roman"/>
          <w:sz w:val="26"/>
          <w:szCs w:val="26"/>
          <w:lang w:eastAsia="ru-RU"/>
        </w:rPr>
        <w:t>Информация о результатах контрольного мероприятия направлена Главе Брединского муниципального района.</w:t>
      </w:r>
    </w:p>
    <w:p w:rsidR="001C0F4E" w:rsidRDefault="001C0F4E" w:rsidP="00955B77">
      <w:pPr>
        <w:tabs>
          <w:tab w:val="center" w:pos="480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7AE" w:rsidRDefault="005527AE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7AE" w:rsidRDefault="005527AE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7AE" w:rsidRDefault="005527AE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7AE" w:rsidRDefault="005527AE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7AE" w:rsidRDefault="005527AE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527AE" w:rsidRDefault="005527AE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6EE7" w:rsidRPr="009C6A8C" w:rsidRDefault="00955B7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Кожевникова Надежда </w:t>
      </w:r>
      <w:r w:rsidR="007D492B">
        <w:rPr>
          <w:rFonts w:ascii="Times New Roman" w:eastAsia="Times New Roman" w:hAnsi="Times New Roman"/>
          <w:sz w:val="20"/>
          <w:szCs w:val="20"/>
          <w:lang w:eastAsia="ru-RU"/>
        </w:rPr>
        <w:t xml:space="preserve"> Александровна</w:t>
      </w:r>
    </w:p>
    <w:p w:rsidR="00416EE7" w:rsidRPr="009C6A8C" w:rsidRDefault="00416EE7" w:rsidP="00416EE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p w:rsidR="004D0644" w:rsidRDefault="004D0644"/>
    <w:sectPr w:rsidR="004D0644" w:rsidSect="00DB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E09" w:rsidRDefault="00FB7E09" w:rsidP="001C0F4E">
      <w:pPr>
        <w:spacing w:after="0" w:line="240" w:lineRule="auto"/>
      </w:pPr>
      <w:r>
        <w:separator/>
      </w:r>
    </w:p>
  </w:endnote>
  <w:endnote w:type="continuationSeparator" w:id="1">
    <w:p w:rsidR="00FB7E09" w:rsidRDefault="00FB7E09" w:rsidP="001C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E09" w:rsidRDefault="00FB7E09" w:rsidP="001C0F4E">
      <w:pPr>
        <w:spacing w:after="0" w:line="240" w:lineRule="auto"/>
      </w:pPr>
      <w:r>
        <w:separator/>
      </w:r>
    </w:p>
  </w:footnote>
  <w:footnote w:type="continuationSeparator" w:id="1">
    <w:p w:rsidR="00FB7E09" w:rsidRDefault="00FB7E09" w:rsidP="001C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72F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585"/>
    <w:rsid w:val="00077D57"/>
    <w:rsid w:val="00082BF6"/>
    <w:rsid w:val="000D45C1"/>
    <w:rsid w:val="00147585"/>
    <w:rsid w:val="0015061A"/>
    <w:rsid w:val="00197536"/>
    <w:rsid w:val="001C0F4E"/>
    <w:rsid w:val="00201BAB"/>
    <w:rsid w:val="002516BB"/>
    <w:rsid w:val="0029567F"/>
    <w:rsid w:val="002F4F18"/>
    <w:rsid w:val="00301A47"/>
    <w:rsid w:val="003032B9"/>
    <w:rsid w:val="00307E0E"/>
    <w:rsid w:val="00327156"/>
    <w:rsid w:val="003A5977"/>
    <w:rsid w:val="00416EE7"/>
    <w:rsid w:val="00453E1D"/>
    <w:rsid w:val="004D0644"/>
    <w:rsid w:val="00536A65"/>
    <w:rsid w:val="005527AE"/>
    <w:rsid w:val="006C6310"/>
    <w:rsid w:val="007C3ABC"/>
    <w:rsid w:val="007D492B"/>
    <w:rsid w:val="008B4F6B"/>
    <w:rsid w:val="0093697C"/>
    <w:rsid w:val="0095566F"/>
    <w:rsid w:val="00955B77"/>
    <w:rsid w:val="009A165E"/>
    <w:rsid w:val="00A32DD4"/>
    <w:rsid w:val="00A33EE9"/>
    <w:rsid w:val="00A42F7A"/>
    <w:rsid w:val="00A808F2"/>
    <w:rsid w:val="00AE7720"/>
    <w:rsid w:val="00B077DD"/>
    <w:rsid w:val="00C5249A"/>
    <w:rsid w:val="00CC3153"/>
    <w:rsid w:val="00D66429"/>
    <w:rsid w:val="00DB78EF"/>
    <w:rsid w:val="00DC0335"/>
    <w:rsid w:val="00E90E4B"/>
    <w:rsid w:val="00FB7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33EE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33EE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33EE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33EE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33EE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33EE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33EE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33EE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33EE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303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C0F4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4">
    <w:name w:val="footnote reference"/>
    <w:uiPriority w:val="99"/>
    <w:unhideWhenUsed/>
    <w:rsid w:val="001C0F4E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1C0F4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C0F4E"/>
    <w:rPr>
      <w:rFonts w:ascii="Calibri" w:eastAsia="Calibri" w:hAnsi="Calibri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C0F4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3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6A6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33EE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33E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3EE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3EE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33EE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33EE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33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33EE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33EE9"/>
    <w:rPr>
      <w:rFonts w:ascii="Arial" w:eastAsia="Times New Roman" w:hAnsi="Arial" w:cs="Arial"/>
      <w:lang w:eastAsia="ru-RU"/>
    </w:rPr>
  </w:style>
  <w:style w:type="paragraph" w:styleId="aa">
    <w:name w:val="No Spacing"/>
    <w:uiPriority w:val="1"/>
    <w:qFormat/>
    <w:rsid w:val="00A33E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REVKOM</cp:lastModifiedBy>
  <cp:revision>30</cp:revision>
  <cp:lastPrinted>2022-02-15T11:55:00Z</cp:lastPrinted>
  <dcterms:created xsi:type="dcterms:W3CDTF">2022-02-09T06:07:00Z</dcterms:created>
  <dcterms:modified xsi:type="dcterms:W3CDTF">2022-03-10T04:55:00Z</dcterms:modified>
</cp:coreProperties>
</file>